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DD68" w14:textId="77777777" w:rsidR="002C218C" w:rsidRPr="00A860C8" w:rsidRDefault="002C218C" w:rsidP="002C218C">
      <w:pPr>
        <w:spacing w:line="480" w:lineRule="auto"/>
        <w:jc w:val="center"/>
        <w:rPr>
          <w:rFonts w:ascii="Times New Roman" w:hAnsi="Times New Roman" w:cs="Times New Roman"/>
          <w:i/>
          <w:iCs/>
        </w:rPr>
      </w:pPr>
    </w:p>
    <w:p w14:paraId="0E8AF9C2" w14:textId="77777777" w:rsidR="002C218C" w:rsidRPr="00A860C8" w:rsidRDefault="002C218C" w:rsidP="002C218C">
      <w:pPr>
        <w:spacing w:line="480" w:lineRule="auto"/>
        <w:jc w:val="center"/>
        <w:rPr>
          <w:rFonts w:ascii="Times New Roman" w:hAnsi="Times New Roman" w:cs="Times New Roman"/>
          <w:i/>
          <w:iCs/>
        </w:rPr>
      </w:pPr>
    </w:p>
    <w:p w14:paraId="7B85522B" w14:textId="77777777" w:rsidR="002C218C" w:rsidRPr="00A860C8" w:rsidRDefault="002C218C" w:rsidP="002C218C">
      <w:pPr>
        <w:spacing w:line="480" w:lineRule="auto"/>
        <w:jc w:val="center"/>
        <w:rPr>
          <w:rFonts w:ascii="Times New Roman" w:hAnsi="Times New Roman" w:cs="Times New Roman"/>
          <w:i/>
          <w:iCs/>
        </w:rPr>
      </w:pPr>
    </w:p>
    <w:p w14:paraId="6917B7F8" w14:textId="77777777" w:rsidR="002C218C" w:rsidRPr="00A860C8" w:rsidRDefault="002C218C" w:rsidP="002C218C">
      <w:pPr>
        <w:spacing w:line="480" w:lineRule="auto"/>
        <w:jc w:val="center"/>
        <w:rPr>
          <w:rFonts w:ascii="Times New Roman" w:hAnsi="Times New Roman" w:cs="Times New Roman"/>
          <w:i/>
          <w:iCs/>
        </w:rPr>
      </w:pPr>
    </w:p>
    <w:p w14:paraId="7ADD2215" w14:textId="77777777" w:rsidR="002C218C" w:rsidRPr="00A860C8" w:rsidRDefault="002C218C" w:rsidP="002C218C">
      <w:pPr>
        <w:spacing w:line="480" w:lineRule="auto"/>
        <w:jc w:val="center"/>
        <w:rPr>
          <w:rFonts w:ascii="Times New Roman" w:hAnsi="Times New Roman" w:cs="Times New Roman"/>
          <w:i/>
          <w:iCs/>
        </w:rPr>
      </w:pPr>
    </w:p>
    <w:p w14:paraId="6DBD7A7D" w14:textId="77777777" w:rsidR="002C218C" w:rsidRPr="00A860C8" w:rsidRDefault="002C218C" w:rsidP="002C218C">
      <w:pPr>
        <w:spacing w:line="480" w:lineRule="auto"/>
        <w:jc w:val="center"/>
        <w:rPr>
          <w:rFonts w:ascii="Times New Roman" w:hAnsi="Times New Roman" w:cs="Times New Roman"/>
          <w:i/>
          <w:iCs/>
        </w:rPr>
      </w:pPr>
    </w:p>
    <w:p w14:paraId="7CDE94B2" w14:textId="77777777" w:rsidR="003365EF" w:rsidRPr="009A151A" w:rsidRDefault="003365EF" w:rsidP="002C218C">
      <w:pPr>
        <w:spacing w:line="480" w:lineRule="auto"/>
        <w:jc w:val="center"/>
        <w:rPr>
          <w:rFonts w:ascii="Times New Roman" w:hAnsi="Times New Roman" w:cs="Times New Roman"/>
          <w:b/>
          <w:bCs/>
        </w:rPr>
      </w:pPr>
    </w:p>
    <w:p w14:paraId="71E87875" w14:textId="1D09A3AC" w:rsidR="009A151A" w:rsidRPr="009A151A" w:rsidRDefault="00D6204A" w:rsidP="002C218C">
      <w:pPr>
        <w:spacing w:line="480" w:lineRule="auto"/>
        <w:jc w:val="center"/>
        <w:rPr>
          <w:rFonts w:ascii="Times New Roman" w:hAnsi="Times New Roman" w:cs="Times New Roman"/>
          <w:b/>
          <w:bCs/>
        </w:rPr>
      </w:pPr>
      <w:r w:rsidRPr="00D6204A">
        <w:rPr>
          <w:rFonts w:ascii="Times New Roman" w:hAnsi="Times New Roman" w:cs="Times New Roman"/>
          <w:b/>
          <w:bCs/>
        </w:rPr>
        <w:t>Pathways to Recovery: Addressing Opioid Addiction through Rehabilitation</w:t>
      </w:r>
    </w:p>
    <w:p w14:paraId="15756704" w14:textId="77777777" w:rsidR="002C218C" w:rsidRPr="00A860C8" w:rsidRDefault="002C218C" w:rsidP="002C218C">
      <w:pPr>
        <w:spacing w:line="480" w:lineRule="auto"/>
        <w:jc w:val="center"/>
        <w:rPr>
          <w:rFonts w:ascii="Times New Roman" w:hAnsi="Times New Roman" w:cs="Times New Roman"/>
        </w:rPr>
      </w:pPr>
      <w:r w:rsidRPr="00A860C8">
        <w:rPr>
          <w:rFonts w:ascii="Times New Roman" w:hAnsi="Times New Roman" w:cs="Times New Roman"/>
        </w:rPr>
        <w:t>Erica Miller</w:t>
      </w:r>
    </w:p>
    <w:p w14:paraId="53FDB754" w14:textId="77777777" w:rsidR="002C218C" w:rsidRPr="00A860C8" w:rsidRDefault="002C218C" w:rsidP="002C218C">
      <w:pPr>
        <w:spacing w:line="480" w:lineRule="auto"/>
        <w:jc w:val="center"/>
        <w:rPr>
          <w:rFonts w:ascii="Times New Roman" w:hAnsi="Times New Roman" w:cs="Times New Roman"/>
        </w:rPr>
      </w:pPr>
      <w:r w:rsidRPr="00A860C8">
        <w:rPr>
          <w:rFonts w:ascii="Times New Roman" w:hAnsi="Times New Roman" w:cs="Times New Roman"/>
        </w:rPr>
        <w:t>College of Nursing, King University</w:t>
      </w:r>
    </w:p>
    <w:p w14:paraId="56DBC107" w14:textId="77777777" w:rsidR="00061ABB" w:rsidRPr="00A860C8" w:rsidRDefault="002C218C" w:rsidP="00061ABB">
      <w:pPr>
        <w:spacing w:line="480" w:lineRule="auto"/>
        <w:jc w:val="center"/>
        <w:rPr>
          <w:rFonts w:ascii="Times New Roman" w:hAnsi="Times New Roman" w:cs="Times New Roman"/>
        </w:rPr>
      </w:pPr>
      <w:r w:rsidRPr="00A860C8">
        <w:rPr>
          <w:rFonts w:ascii="Times New Roman" w:hAnsi="Times New Roman" w:cs="Times New Roman"/>
        </w:rPr>
        <w:t>NURS 5010</w:t>
      </w:r>
    </w:p>
    <w:p w14:paraId="476EF82B" w14:textId="478902B5" w:rsidR="002C218C" w:rsidRPr="00A860C8" w:rsidRDefault="00061ABB" w:rsidP="00061ABB">
      <w:pPr>
        <w:spacing w:line="480" w:lineRule="auto"/>
        <w:jc w:val="center"/>
        <w:rPr>
          <w:rFonts w:ascii="Times New Roman" w:hAnsi="Times New Roman" w:cs="Times New Roman"/>
        </w:rPr>
      </w:pPr>
      <w:r w:rsidRPr="00A860C8">
        <w:rPr>
          <w:rFonts w:ascii="Times New Roman" w:hAnsi="Times New Roman" w:cs="Times New Roman"/>
        </w:rPr>
        <w:t>Social, Cultural, and Political Perspectives in Healthcare &amp; Delivery Systems</w:t>
      </w:r>
    </w:p>
    <w:p w14:paraId="07335D9F" w14:textId="46EED1BC" w:rsidR="002C218C" w:rsidRPr="00A860C8" w:rsidRDefault="002C218C" w:rsidP="002C218C">
      <w:pPr>
        <w:spacing w:line="480" w:lineRule="auto"/>
        <w:jc w:val="center"/>
        <w:rPr>
          <w:rFonts w:ascii="Times New Roman" w:hAnsi="Times New Roman" w:cs="Times New Roman"/>
        </w:rPr>
      </w:pPr>
      <w:r w:rsidRPr="00A860C8">
        <w:rPr>
          <w:rFonts w:ascii="Times New Roman" w:hAnsi="Times New Roman" w:cs="Times New Roman"/>
        </w:rPr>
        <w:t>Dr. Mark Miller</w:t>
      </w:r>
    </w:p>
    <w:p w14:paraId="589B41A0" w14:textId="2D275174" w:rsidR="002C218C" w:rsidRPr="00A860C8" w:rsidRDefault="002C218C" w:rsidP="002C218C">
      <w:pPr>
        <w:spacing w:line="480" w:lineRule="auto"/>
        <w:jc w:val="center"/>
        <w:rPr>
          <w:rFonts w:ascii="Times New Roman" w:hAnsi="Times New Roman" w:cs="Times New Roman"/>
        </w:rPr>
      </w:pPr>
      <w:r w:rsidRPr="00A860C8">
        <w:rPr>
          <w:rFonts w:ascii="Times New Roman" w:hAnsi="Times New Roman" w:cs="Times New Roman"/>
        </w:rPr>
        <w:t>November 2, 2024</w:t>
      </w:r>
    </w:p>
    <w:p w14:paraId="164546AE" w14:textId="77777777" w:rsidR="00970354" w:rsidRPr="00A860C8" w:rsidRDefault="00970354" w:rsidP="002C218C">
      <w:pPr>
        <w:spacing w:line="480" w:lineRule="auto"/>
        <w:jc w:val="center"/>
        <w:rPr>
          <w:rFonts w:ascii="Times New Roman" w:hAnsi="Times New Roman" w:cs="Times New Roman"/>
        </w:rPr>
      </w:pPr>
    </w:p>
    <w:p w14:paraId="18480C5B" w14:textId="77777777" w:rsidR="00970354" w:rsidRPr="00A860C8" w:rsidRDefault="00970354" w:rsidP="002C218C">
      <w:pPr>
        <w:spacing w:line="480" w:lineRule="auto"/>
        <w:jc w:val="center"/>
        <w:rPr>
          <w:rFonts w:ascii="Times New Roman" w:hAnsi="Times New Roman" w:cs="Times New Roman"/>
        </w:rPr>
      </w:pPr>
    </w:p>
    <w:p w14:paraId="160B9398" w14:textId="77777777" w:rsidR="00970354" w:rsidRPr="00A860C8" w:rsidRDefault="00970354" w:rsidP="002C218C">
      <w:pPr>
        <w:spacing w:line="480" w:lineRule="auto"/>
        <w:jc w:val="center"/>
        <w:rPr>
          <w:rFonts w:ascii="Times New Roman" w:hAnsi="Times New Roman" w:cs="Times New Roman"/>
        </w:rPr>
      </w:pPr>
    </w:p>
    <w:p w14:paraId="4428AB4D" w14:textId="77777777" w:rsidR="00970354" w:rsidRPr="00A860C8" w:rsidRDefault="00970354" w:rsidP="002C218C">
      <w:pPr>
        <w:spacing w:line="480" w:lineRule="auto"/>
        <w:jc w:val="center"/>
        <w:rPr>
          <w:rFonts w:ascii="Times New Roman" w:hAnsi="Times New Roman" w:cs="Times New Roman"/>
        </w:rPr>
      </w:pPr>
    </w:p>
    <w:p w14:paraId="2EFE8D39" w14:textId="77777777" w:rsidR="00970354" w:rsidRPr="00A860C8" w:rsidRDefault="00970354" w:rsidP="002C218C">
      <w:pPr>
        <w:spacing w:line="480" w:lineRule="auto"/>
        <w:jc w:val="center"/>
        <w:rPr>
          <w:rFonts w:ascii="Times New Roman" w:hAnsi="Times New Roman" w:cs="Times New Roman"/>
        </w:rPr>
      </w:pPr>
    </w:p>
    <w:p w14:paraId="21650732" w14:textId="77777777" w:rsidR="00970354" w:rsidRPr="00A860C8" w:rsidRDefault="00970354" w:rsidP="002C218C">
      <w:pPr>
        <w:spacing w:line="480" w:lineRule="auto"/>
        <w:jc w:val="center"/>
        <w:rPr>
          <w:rFonts w:ascii="Times New Roman" w:hAnsi="Times New Roman" w:cs="Times New Roman"/>
        </w:rPr>
      </w:pPr>
    </w:p>
    <w:p w14:paraId="799D6178" w14:textId="77777777" w:rsidR="00970354" w:rsidRPr="00A860C8" w:rsidRDefault="00970354" w:rsidP="002C218C">
      <w:pPr>
        <w:spacing w:line="480" w:lineRule="auto"/>
        <w:jc w:val="center"/>
        <w:rPr>
          <w:rFonts w:ascii="Times New Roman" w:hAnsi="Times New Roman" w:cs="Times New Roman"/>
        </w:rPr>
      </w:pPr>
    </w:p>
    <w:p w14:paraId="1A30439E" w14:textId="77777777" w:rsidR="00970354" w:rsidRPr="00A860C8" w:rsidRDefault="00970354" w:rsidP="002C218C">
      <w:pPr>
        <w:spacing w:line="480" w:lineRule="auto"/>
        <w:jc w:val="center"/>
        <w:rPr>
          <w:rFonts w:ascii="Times New Roman" w:hAnsi="Times New Roman" w:cs="Times New Roman"/>
        </w:rPr>
      </w:pPr>
    </w:p>
    <w:p w14:paraId="39005163" w14:textId="77777777" w:rsidR="00D6204A" w:rsidRDefault="00D6204A" w:rsidP="00453001">
      <w:pPr>
        <w:spacing w:line="480" w:lineRule="auto"/>
        <w:rPr>
          <w:rFonts w:ascii="Times New Roman" w:hAnsi="Times New Roman" w:cs="Times New Roman"/>
          <w:b/>
          <w:bCs/>
        </w:rPr>
      </w:pPr>
    </w:p>
    <w:p w14:paraId="7CA577FA" w14:textId="4C355159" w:rsidR="00D6204A" w:rsidRDefault="00D6204A" w:rsidP="002B509B">
      <w:pPr>
        <w:spacing w:line="480" w:lineRule="auto"/>
        <w:ind w:firstLine="720"/>
        <w:rPr>
          <w:rFonts w:ascii="Times New Roman" w:hAnsi="Times New Roman" w:cs="Times New Roman"/>
          <w:b/>
          <w:bCs/>
        </w:rPr>
      </w:pPr>
      <w:r w:rsidRPr="00D6204A">
        <w:rPr>
          <w:rFonts w:ascii="Times New Roman" w:hAnsi="Times New Roman" w:cs="Times New Roman"/>
          <w:b/>
          <w:bCs/>
        </w:rPr>
        <w:lastRenderedPageBreak/>
        <w:t>Pathways to Recovery: Addressing Opioid Addiction through Rehabilitation</w:t>
      </w:r>
    </w:p>
    <w:p w14:paraId="2ECB72A5" w14:textId="2B3C2079" w:rsidR="005C28D3" w:rsidRPr="005C28D3" w:rsidRDefault="005C28D3" w:rsidP="005C28D3">
      <w:pPr>
        <w:spacing w:line="480" w:lineRule="auto"/>
        <w:ind w:firstLine="720"/>
        <w:rPr>
          <w:rFonts w:ascii="Times New Roman" w:hAnsi="Times New Roman" w:cs="Times New Roman"/>
        </w:rPr>
      </w:pPr>
      <w:r w:rsidRPr="005C28D3">
        <w:rPr>
          <w:rFonts w:ascii="Times New Roman" w:hAnsi="Times New Roman" w:cs="Times New Roman"/>
        </w:rPr>
        <w:t>The opioid crisis in the United States is one of the most devastating public health issues of our time.</w:t>
      </w:r>
      <w:r w:rsidR="001720CA">
        <w:rPr>
          <w:rFonts w:ascii="Times New Roman" w:hAnsi="Times New Roman" w:cs="Times New Roman"/>
        </w:rPr>
        <w:t xml:space="preserve"> The book</w:t>
      </w:r>
      <w:r w:rsidRPr="005C28D3">
        <w:rPr>
          <w:rFonts w:ascii="Times New Roman" w:hAnsi="Times New Roman" w:cs="Times New Roman"/>
        </w:rPr>
        <w:t xml:space="preserve"> </w:t>
      </w:r>
      <w:proofErr w:type="spellStart"/>
      <w:r w:rsidRPr="005C28D3">
        <w:rPr>
          <w:rFonts w:ascii="Times New Roman" w:hAnsi="Times New Roman" w:cs="Times New Roman"/>
        </w:rPr>
        <w:t>Dopesick</w:t>
      </w:r>
      <w:proofErr w:type="spellEnd"/>
      <w:r w:rsidRPr="005C28D3">
        <w:rPr>
          <w:rFonts w:ascii="Times New Roman" w:hAnsi="Times New Roman" w:cs="Times New Roman"/>
        </w:rPr>
        <w:t xml:space="preserve"> by Beth Macy takes us through personal stories of people and communities who have opioid addiction, showing </w:t>
      </w:r>
      <w:proofErr w:type="gramStart"/>
      <w:r w:rsidRPr="005C28D3">
        <w:rPr>
          <w:rFonts w:ascii="Times New Roman" w:hAnsi="Times New Roman" w:cs="Times New Roman"/>
        </w:rPr>
        <w:t>the deep struggles</w:t>
      </w:r>
      <w:proofErr w:type="gramEnd"/>
      <w:r w:rsidRPr="005C28D3">
        <w:rPr>
          <w:rFonts w:ascii="Times New Roman" w:hAnsi="Times New Roman" w:cs="Times New Roman"/>
        </w:rPr>
        <w:t xml:space="preserve"> they face in trying to get sober. Characters like Betsy and Peter help us understand how complicated the road to recovery </w:t>
      </w:r>
      <w:r w:rsidR="00D375E3">
        <w:rPr>
          <w:rFonts w:ascii="Times New Roman" w:hAnsi="Times New Roman" w:cs="Times New Roman"/>
        </w:rPr>
        <w:t xml:space="preserve">can be </w:t>
      </w:r>
      <w:r w:rsidRPr="005C28D3">
        <w:rPr>
          <w:rFonts w:ascii="Times New Roman" w:hAnsi="Times New Roman" w:cs="Times New Roman"/>
        </w:rPr>
        <w:t>and how many treatment options do not provide the long-term support needed for lasting sobriety. Looking at the experiences shared in the book, it becomes clear that while there are many ways to approach rehabilitation, most of them fall short of truly helping people rebuild their lives after addiction. This paper will explore the different rehabilitation models in the book and consider how the system can be improved to better support people in their recovery journey.</w:t>
      </w:r>
    </w:p>
    <w:p w14:paraId="4DF9FCBB" w14:textId="6C9A5470" w:rsidR="005C28D3" w:rsidRPr="005C28D3" w:rsidRDefault="005C28D3" w:rsidP="005C28D3">
      <w:pPr>
        <w:spacing w:line="480" w:lineRule="auto"/>
        <w:ind w:firstLine="720"/>
        <w:rPr>
          <w:rFonts w:ascii="Times New Roman" w:hAnsi="Times New Roman" w:cs="Times New Roman"/>
        </w:rPr>
      </w:pPr>
      <w:r w:rsidRPr="005C28D3">
        <w:rPr>
          <w:rFonts w:ascii="Times New Roman" w:hAnsi="Times New Roman" w:cs="Times New Roman"/>
        </w:rPr>
        <w:t xml:space="preserve">In </w:t>
      </w:r>
      <w:proofErr w:type="spellStart"/>
      <w:r w:rsidRPr="005C28D3">
        <w:rPr>
          <w:rFonts w:ascii="Times New Roman" w:hAnsi="Times New Roman" w:cs="Times New Roman"/>
        </w:rPr>
        <w:t>Dopesick</w:t>
      </w:r>
      <w:proofErr w:type="spellEnd"/>
      <w:r w:rsidRPr="005C28D3">
        <w:rPr>
          <w:rFonts w:ascii="Times New Roman" w:hAnsi="Times New Roman" w:cs="Times New Roman"/>
        </w:rPr>
        <w:t xml:space="preserve">, the rehabilitation process is messy, complicated, and filled with many setbacks. No single method stands out as the perfect solution, which is one of the book’s main points. One of the </w:t>
      </w:r>
      <w:r w:rsidR="00740A09">
        <w:rPr>
          <w:rFonts w:ascii="Times New Roman" w:hAnsi="Times New Roman" w:cs="Times New Roman"/>
        </w:rPr>
        <w:t>main</w:t>
      </w:r>
      <w:r w:rsidRPr="005C28D3">
        <w:rPr>
          <w:rFonts w:ascii="Times New Roman" w:hAnsi="Times New Roman" w:cs="Times New Roman"/>
        </w:rPr>
        <w:t xml:space="preserve"> issues is the lack of access to comprehensive, long-term rehabilitation programs. Characters like Peter and Betsy often enter treatment centers that focus primarily on detoxification, the first step in a much longer and more complex recovery process. While detox is crucial, it is not enough on its own. Take Betsy, for example. She goes through detox multiple times, but without ongoing support, she relapses again and again,</w:t>
      </w:r>
      <w:r w:rsidR="00EC536E">
        <w:rPr>
          <w:rFonts w:ascii="Times New Roman" w:hAnsi="Times New Roman" w:cs="Times New Roman"/>
        </w:rPr>
        <w:t xml:space="preserve"> proving</w:t>
      </w:r>
      <w:r w:rsidRPr="005C28D3">
        <w:rPr>
          <w:rFonts w:ascii="Times New Roman" w:hAnsi="Times New Roman" w:cs="Times New Roman"/>
        </w:rPr>
        <w:t xml:space="preserve"> how detox alone cannot address the root causes of addiction.</w:t>
      </w:r>
    </w:p>
    <w:p w14:paraId="0A617524" w14:textId="1EC5B9A6" w:rsidR="005C28D3" w:rsidRPr="005C28D3" w:rsidRDefault="005C28D3" w:rsidP="005C28D3">
      <w:pPr>
        <w:spacing w:line="480" w:lineRule="auto"/>
        <w:ind w:firstLine="720"/>
        <w:rPr>
          <w:rFonts w:ascii="Times New Roman" w:hAnsi="Times New Roman" w:cs="Times New Roman"/>
        </w:rPr>
      </w:pPr>
      <w:r w:rsidRPr="005C28D3">
        <w:rPr>
          <w:rFonts w:ascii="Times New Roman" w:hAnsi="Times New Roman" w:cs="Times New Roman"/>
        </w:rPr>
        <w:t xml:space="preserve">What seems to </w:t>
      </w:r>
      <w:r w:rsidR="001D10A7">
        <w:rPr>
          <w:rFonts w:ascii="Times New Roman" w:hAnsi="Times New Roman" w:cs="Times New Roman"/>
        </w:rPr>
        <w:t>provide</w:t>
      </w:r>
      <w:r w:rsidRPr="005C28D3">
        <w:rPr>
          <w:rFonts w:ascii="Times New Roman" w:hAnsi="Times New Roman" w:cs="Times New Roman"/>
        </w:rPr>
        <w:t xml:space="preserve"> better</w:t>
      </w:r>
      <w:r w:rsidR="00DF09A7">
        <w:rPr>
          <w:rFonts w:ascii="Times New Roman" w:hAnsi="Times New Roman" w:cs="Times New Roman"/>
        </w:rPr>
        <w:t xml:space="preserve"> </w:t>
      </w:r>
      <w:r w:rsidR="001D10A7">
        <w:rPr>
          <w:rFonts w:ascii="Times New Roman" w:hAnsi="Times New Roman" w:cs="Times New Roman"/>
        </w:rPr>
        <w:t xml:space="preserve">results </w:t>
      </w:r>
      <w:r w:rsidRPr="005C28D3">
        <w:rPr>
          <w:rFonts w:ascii="Times New Roman" w:hAnsi="Times New Roman" w:cs="Times New Roman"/>
        </w:rPr>
        <w:t xml:space="preserve">are programs that combine detox with therapy and mental health support. Peter’s story is one example; when he starts a program that includes cognitive-behavioral therapy and group counseling, he starts to see progress. These treatments target the psychological aspects of addiction, like trauma, depression, and anxiety, which are often underlying triggers for drug use. This kind of integrated care, where medical detox is </w:t>
      </w:r>
      <w:r w:rsidRPr="005C28D3">
        <w:rPr>
          <w:rFonts w:ascii="Times New Roman" w:hAnsi="Times New Roman" w:cs="Times New Roman"/>
        </w:rPr>
        <w:lastRenderedPageBreak/>
        <w:t>paired with psychological support, seems to offer a stronger foundation for recovery compared to programs that only address the physical aspects of addiction.</w:t>
      </w:r>
    </w:p>
    <w:p w14:paraId="57D7AC6F" w14:textId="77777777" w:rsidR="005C28D3" w:rsidRPr="005C28D3" w:rsidRDefault="005C28D3" w:rsidP="005C28D3">
      <w:pPr>
        <w:spacing w:line="480" w:lineRule="auto"/>
        <w:ind w:firstLine="720"/>
        <w:rPr>
          <w:rFonts w:ascii="Times New Roman" w:hAnsi="Times New Roman" w:cs="Times New Roman"/>
        </w:rPr>
      </w:pPr>
      <w:r w:rsidRPr="005C28D3">
        <w:rPr>
          <w:rFonts w:ascii="Times New Roman" w:hAnsi="Times New Roman" w:cs="Times New Roman"/>
        </w:rPr>
        <w:t>The National Academies of Sciences, Engineering, and Medicine (2017) stress that treating opioid addiction requires a comprehensive approach that includes not just detoxification but also therapy, mental health care, and long-term support. They make it clear that addiction treatment is not something that can be solved with a quick fix. It is an ongoing process. The Centers for Disease Control and Prevention (CDC) also emphasizes the importance of integrating behavioral health services with addiction treatment, as this combination can lead to better outcomes for people facing opioid use disorder (CDC, 2024).</w:t>
      </w:r>
    </w:p>
    <w:p w14:paraId="07FF0DAC" w14:textId="4424F3E9" w:rsidR="005C28D3" w:rsidRPr="005C28D3" w:rsidRDefault="005C28D3" w:rsidP="005C28D3">
      <w:pPr>
        <w:spacing w:line="480" w:lineRule="auto"/>
        <w:ind w:firstLine="720"/>
        <w:rPr>
          <w:rFonts w:ascii="Times New Roman" w:hAnsi="Times New Roman" w:cs="Times New Roman"/>
        </w:rPr>
      </w:pPr>
      <w:r w:rsidRPr="005C28D3">
        <w:rPr>
          <w:rFonts w:ascii="Times New Roman" w:hAnsi="Times New Roman" w:cs="Times New Roman"/>
        </w:rPr>
        <w:t xml:space="preserve">Even though some rehabilitation strategies are effective, </w:t>
      </w:r>
      <w:proofErr w:type="spellStart"/>
      <w:r w:rsidRPr="005C28D3">
        <w:rPr>
          <w:rFonts w:ascii="Times New Roman" w:hAnsi="Times New Roman" w:cs="Times New Roman"/>
        </w:rPr>
        <w:t>Dopesick</w:t>
      </w:r>
      <w:proofErr w:type="spellEnd"/>
      <w:r w:rsidRPr="005C28D3">
        <w:rPr>
          <w:rFonts w:ascii="Times New Roman" w:hAnsi="Times New Roman" w:cs="Times New Roman"/>
        </w:rPr>
        <w:t xml:space="preserve"> highlights the ma</w:t>
      </w:r>
      <w:r w:rsidR="00A660FD">
        <w:rPr>
          <w:rFonts w:ascii="Times New Roman" w:hAnsi="Times New Roman" w:cs="Times New Roman"/>
        </w:rPr>
        <w:t xml:space="preserve">jor </w:t>
      </w:r>
      <w:r w:rsidRPr="005C28D3">
        <w:rPr>
          <w:rFonts w:ascii="Times New Roman" w:hAnsi="Times New Roman" w:cs="Times New Roman"/>
        </w:rPr>
        <w:t xml:space="preserve">gaps in the system that prevent people from getting the help they need. One of the most significant issues is the lack of affordable, long-term treatment options. Many addiction treatment centers are underfunded, overcrowded, or only focus on a short-term detox, which leaves patients without the ongoing care that they need to maintain </w:t>
      </w:r>
      <w:r w:rsidR="00A660FD">
        <w:rPr>
          <w:rFonts w:ascii="Times New Roman" w:hAnsi="Times New Roman" w:cs="Times New Roman"/>
        </w:rPr>
        <w:t xml:space="preserve">their </w:t>
      </w:r>
      <w:r w:rsidRPr="005C28D3">
        <w:rPr>
          <w:rFonts w:ascii="Times New Roman" w:hAnsi="Times New Roman" w:cs="Times New Roman"/>
        </w:rPr>
        <w:t>recovery. This problem is often made worse by the stigma associated with addiction, which discourages people from seeking help or causes them to drop out of treatment early.</w:t>
      </w:r>
    </w:p>
    <w:p w14:paraId="5EBC2FD0" w14:textId="42D512AB" w:rsidR="005C28D3" w:rsidRPr="005C28D3" w:rsidRDefault="005C28D3" w:rsidP="005C28D3">
      <w:pPr>
        <w:spacing w:line="480" w:lineRule="auto"/>
        <w:ind w:firstLine="720"/>
        <w:rPr>
          <w:rFonts w:ascii="Times New Roman" w:hAnsi="Times New Roman" w:cs="Times New Roman"/>
        </w:rPr>
      </w:pPr>
      <w:r w:rsidRPr="005C28D3">
        <w:rPr>
          <w:rFonts w:ascii="Times New Roman" w:hAnsi="Times New Roman" w:cs="Times New Roman"/>
        </w:rPr>
        <w:t xml:space="preserve">To make a real difference, the healthcare system </w:t>
      </w:r>
      <w:r w:rsidR="00FF7960">
        <w:rPr>
          <w:rFonts w:ascii="Times New Roman" w:hAnsi="Times New Roman" w:cs="Times New Roman"/>
        </w:rPr>
        <w:t>should</w:t>
      </w:r>
      <w:r w:rsidRPr="005C28D3">
        <w:rPr>
          <w:rFonts w:ascii="Times New Roman" w:hAnsi="Times New Roman" w:cs="Times New Roman"/>
        </w:rPr>
        <w:t xml:space="preserve"> be restructured so that addiction treatment is integrated with general healthcare. Healthcare providers, li</w:t>
      </w:r>
      <w:r w:rsidR="00380918">
        <w:rPr>
          <w:rFonts w:ascii="Times New Roman" w:hAnsi="Times New Roman" w:cs="Times New Roman"/>
        </w:rPr>
        <w:t>ke nurses or even nurse practitioners,</w:t>
      </w:r>
      <w:r w:rsidRPr="005C28D3">
        <w:rPr>
          <w:rFonts w:ascii="Times New Roman" w:hAnsi="Times New Roman" w:cs="Times New Roman"/>
        </w:rPr>
        <w:t xml:space="preserve"> are often the first to see people struggling with addiction, and they are in a prime position </w:t>
      </w:r>
      <w:r w:rsidR="00380918">
        <w:rPr>
          <w:rFonts w:ascii="Times New Roman" w:hAnsi="Times New Roman" w:cs="Times New Roman"/>
        </w:rPr>
        <w:t>for early intervention</w:t>
      </w:r>
      <w:r w:rsidRPr="005C28D3">
        <w:rPr>
          <w:rFonts w:ascii="Times New Roman" w:hAnsi="Times New Roman" w:cs="Times New Roman"/>
        </w:rPr>
        <w:t>. By making addiction screening a routine part of healthcare visits, providers can recognize at-risk individuals sooner and get them the proper treatment needed for recovery. Training healthcare workers in addiction management, pain management alternatives, and trauma-informed care would also go a long way in improving outcomes.</w:t>
      </w:r>
    </w:p>
    <w:p w14:paraId="74831E78" w14:textId="77777777" w:rsidR="005C28D3" w:rsidRPr="005C28D3" w:rsidRDefault="005C28D3" w:rsidP="005C28D3">
      <w:pPr>
        <w:spacing w:line="480" w:lineRule="auto"/>
        <w:ind w:firstLine="720"/>
        <w:rPr>
          <w:rFonts w:ascii="Times New Roman" w:hAnsi="Times New Roman" w:cs="Times New Roman"/>
        </w:rPr>
      </w:pPr>
      <w:r w:rsidRPr="005C28D3">
        <w:rPr>
          <w:rFonts w:ascii="Times New Roman" w:hAnsi="Times New Roman" w:cs="Times New Roman"/>
        </w:rPr>
        <w:lastRenderedPageBreak/>
        <w:t>The National Academies of Sciences, Engineering, and Medicine (2017) recommend a multi-pronged approach to the opioid epidemic that includes better prevention strategies, more education for healthcare providers, and increased access to evidence-based treatments like medication-assisted treatment (MAT) and behavioral therapy. This approach would ensure that people have the care they need at every stage of recovery, from detox to long-term support. Expanding access to MAT, which uses FDA-approved medications like methadone, buprenorphine, and naltrexone to manage withdrawal symptoms and reduce cravings, has been proven effective in treating opioid addiction and preventing relapse (CDC, 2024).</w:t>
      </w:r>
    </w:p>
    <w:p w14:paraId="6534CE9D" w14:textId="2B769EB4" w:rsidR="005C28D3" w:rsidRPr="005C28D3" w:rsidRDefault="005C28D3" w:rsidP="005C28D3">
      <w:pPr>
        <w:spacing w:line="480" w:lineRule="auto"/>
        <w:ind w:firstLine="720"/>
        <w:rPr>
          <w:rFonts w:ascii="Times New Roman" w:hAnsi="Times New Roman" w:cs="Times New Roman"/>
        </w:rPr>
      </w:pPr>
      <w:r w:rsidRPr="005C28D3">
        <w:rPr>
          <w:rFonts w:ascii="Times New Roman" w:hAnsi="Times New Roman" w:cs="Times New Roman"/>
        </w:rPr>
        <w:t xml:space="preserve">Another crucial step is tackling the stigma around addiction. Many people struggling with opioid use disorder are reluctant to seek help because they fear being judged or discriminated against. This stigma can keep people from getting the treatment they need, completing rehab programs, or reintegrating into society. </w:t>
      </w:r>
      <w:proofErr w:type="spellStart"/>
      <w:r w:rsidRPr="005C28D3">
        <w:rPr>
          <w:rFonts w:ascii="Times New Roman" w:hAnsi="Times New Roman" w:cs="Times New Roman"/>
        </w:rPr>
        <w:t>Dopesick</w:t>
      </w:r>
      <w:proofErr w:type="spellEnd"/>
      <w:r w:rsidRPr="005C28D3">
        <w:rPr>
          <w:rFonts w:ascii="Times New Roman" w:hAnsi="Times New Roman" w:cs="Times New Roman"/>
        </w:rPr>
        <w:t xml:space="preserve"> paints a vivid picture of how stigmas can affect people in recovery, often treating them like second-class citizens. Reducing stigma through education campaigns and shifting cultural attitudes toward addiction to viewing it as a disease and not a moral failing is vital for improving access to care and recovery outcomes.</w:t>
      </w:r>
    </w:p>
    <w:p w14:paraId="35E741F7" w14:textId="6C80B08B" w:rsidR="005C28D3" w:rsidRPr="005C28D3" w:rsidRDefault="005C28D3" w:rsidP="005C28D3">
      <w:pPr>
        <w:spacing w:line="480" w:lineRule="auto"/>
        <w:ind w:firstLine="720"/>
        <w:rPr>
          <w:rFonts w:ascii="Times New Roman" w:hAnsi="Times New Roman" w:cs="Times New Roman"/>
        </w:rPr>
      </w:pPr>
      <w:r w:rsidRPr="005C28D3">
        <w:rPr>
          <w:rFonts w:ascii="Times New Roman" w:hAnsi="Times New Roman" w:cs="Times New Roman"/>
        </w:rPr>
        <w:t xml:space="preserve">Addressing the social factors that contribute to addiction such as poverty, unemployment, and lack of housing, is also important. Many people struggling with addiction face challenges in their everyday lives that make it harder to stay sober, including unstable housing, lack of social support, and financial insecurity. I believe that rehab programs that address these social issues, in addition to addiction treatment, are more likely to succeed. </w:t>
      </w:r>
      <w:proofErr w:type="spellStart"/>
      <w:r w:rsidRPr="005C28D3">
        <w:rPr>
          <w:rFonts w:ascii="Times New Roman" w:hAnsi="Times New Roman" w:cs="Times New Roman"/>
        </w:rPr>
        <w:t>Dopesick</w:t>
      </w:r>
      <w:proofErr w:type="spellEnd"/>
      <w:r w:rsidRPr="005C28D3">
        <w:rPr>
          <w:rFonts w:ascii="Times New Roman" w:hAnsi="Times New Roman" w:cs="Times New Roman"/>
        </w:rPr>
        <w:t xml:space="preserve"> highlights the importance of stable housing and financial security in recovery, showing that without these basics, it is difficult for individuals to maintain sobriety.</w:t>
      </w:r>
    </w:p>
    <w:p w14:paraId="4E9F48B8" w14:textId="76DC7418" w:rsidR="00126CE0" w:rsidRPr="00A860C8" w:rsidRDefault="005C28D3" w:rsidP="005C28D3">
      <w:pPr>
        <w:spacing w:line="480" w:lineRule="auto"/>
        <w:ind w:firstLine="720"/>
        <w:rPr>
          <w:rFonts w:ascii="Times New Roman" w:hAnsi="Times New Roman" w:cs="Times New Roman"/>
        </w:rPr>
      </w:pPr>
      <w:proofErr w:type="spellStart"/>
      <w:r w:rsidRPr="005C28D3">
        <w:rPr>
          <w:rFonts w:ascii="Times New Roman" w:hAnsi="Times New Roman" w:cs="Times New Roman"/>
        </w:rPr>
        <w:lastRenderedPageBreak/>
        <w:t>Dopesick</w:t>
      </w:r>
      <w:proofErr w:type="spellEnd"/>
      <w:r w:rsidRPr="005C28D3">
        <w:rPr>
          <w:rFonts w:ascii="Times New Roman" w:hAnsi="Times New Roman" w:cs="Times New Roman"/>
        </w:rPr>
        <w:t xml:space="preserve"> offers a</w:t>
      </w:r>
      <w:r w:rsidR="00014D4E">
        <w:rPr>
          <w:rFonts w:ascii="Times New Roman" w:hAnsi="Times New Roman" w:cs="Times New Roman"/>
        </w:rPr>
        <w:t>n insightful</w:t>
      </w:r>
      <w:r w:rsidRPr="005C28D3">
        <w:rPr>
          <w:rFonts w:ascii="Times New Roman" w:hAnsi="Times New Roman" w:cs="Times New Roman"/>
        </w:rPr>
        <w:t xml:space="preserve"> look at the opioid epidemic, showing us the real-life struggles of people trying to overcome addiction. One of the book's key takeaways is that effective rehabilitation goes beyond just detox. It must include therapy, medication-assisted treatment, and long-term social support. To better address the opioid crisis, we need a healthcare system that makes addiction treatment more accessible, integrates it with general healthcare, and provides long-term support. Reducing stigma, expanding access to treatments, and addressing social factors like housing and poverty will help create a system that offers people the best chance at long-term recovery.</w:t>
      </w:r>
    </w:p>
    <w:p w14:paraId="04DF0632" w14:textId="77777777" w:rsidR="00126CE0" w:rsidRPr="00A860C8" w:rsidRDefault="00126CE0" w:rsidP="00126CE0">
      <w:pPr>
        <w:spacing w:line="480" w:lineRule="auto"/>
        <w:ind w:firstLine="720"/>
        <w:rPr>
          <w:rFonts w:ascii="Times New Roman" w:hAnsi="Times New Roman" w:cs="Times New Roman"/>
        </w:rPr>
      </w:pPr>
    </w:p>
    <w:p w14:paraId="67FCC936" w14:textId="77777777" w:rsidR="00126CE0" w:rsidRPr="00A860C8" w:rsidRDefault="00126CE0" w:rsidP="00126CE0">
      <w:pPr>
        <w:spacing w:line="480" w:lineRule="auto"/>
        <w:ind w:firstLine="720"/>
        <w:rPr>
          <w:rFonts w:ascii="Times New Roman" w:hAnsi="Times New Roman" w:cs="Times New Roman"/>
        </w:rPr>
      </w:pPr>
    </w:p>
    <w:p w14:paraId="4B8F6A78" w14:textId="77777777" w:rsidR="00126CE0" w:rsidRPr="00A860C8" w:rsidRDefault="00126CE0" w:rsidP="00126CE0">
      <w:pPr>
        <w:spacing w:line="480" w:lineRule="auto"/>
        <w:ind w:firstLine="720"/>
        <w:rPr>
          <w:rFonts w:ascii="Times New Roman" w:hAnsi="Times New Roman" w:cs="Times New Roman"/>
        </w:rPr>
      </w:pPr>
    </w:p>
    <w:p w14:paraId="5180A961" w14:textId="77777777" w:rsidR="00126CE0" w:rsidRPr="00A860C8" w:rsidRDefault="00126CE0" w:rsidP="00126CE0">
      <w:pPr>
        <w:spacing w:line="480" w:lineRule="auto"/>
        <w:ind w:firstLine="720"/>
        <w:rPr>
          <w:rFonts w:ascii="Times New Roman" w:hAnsi="Times New Roman" w:cs="Times New Roman"/>
        </w:rPr>
      </w:pPr>
    </w:p>
    <w:p w14:paraId="15EEBF68" w14:textId="77777777" w:rsidR="00126CE0" w:rsidRPr="00A860C8" w:rsidRDefault="00126CE0" w:rsidP="00126CE0">
      <w:pPr>
        <w:spacing w:line="480" w:lineRule="auto"/>
        <w:ind w:firstLine="720"/>
        <w:rPr>
          <w:rFonts w:ascii="Times New Roman" w:hAnsi="Times New Roman" w:cs="Times New Roman"/>
        </w:rPr>
      </w:pPr>
    </w:p>
    <w:p w14:paraId="25BB19DB" w14:textId="77777777" w:rsidR="00126CE0" w:rsidRPr="00A860C8" w:rsidRDefault="00126CE0" w:rsidP="00126CE0">
      <w:pPr>
        <w:spacing w:line="480" w:lineRule="auto"/>
        <w:ind w:firstLine="720"/>
        <w:rPr>
          <w:rFonts w:ascii="Times New Roman" w:hAnsi="Times New Roman" w:cs="Times New Roman"/>
        </w:rPr>
      </w:pPr>
    </w:p>
    <w:p w14:paraId="25F8E534" w14:textId="77777777" w:rsidR="00126CE0" w:rsidRPr="00A860C8" w:rsidRDefault="00126CE0" w:rsidP="00126CE0">
      <w:pPr>
        <w:spacing w:line="480" w:lineRule="auto"/>
        <w:ind w:firstLine="720"/>
        <w:rPr>
          <w:rFonts w:ascii="Times New Roman" w:hAnsi="Times New Roman" w:cs="Times New Roman"/>
        </w:rPr>
      </w:pPr>
    </w:p>
    <w:p w14:paraId="6BA5F953" w14:textId="77777777" w:rsidR="00126CE0" w:rsidRPr="00A860C8" w:rsidRDefault="00126CE0" w:rsidP="00126CE0">
      <w:pPr>
        <w:spacing w:line="480" w:lineRule="auto"/>
        <w:ind w:firstLine="720"/>
        <w:rPr>
          <w:rFonts w:ascii="Times New Roman" w:hAnsi="Times New Roman" w:cs="Times New Roman"/>
        </w:rPr>
      </w:pPr>
    </w:p>
    <w:p w14:paraId="0A523CF5" w14:textId="77777777" w:rsidR="00126CE0" w:rsidRPr="00A860C8" w:rsidRDefault="00126CE0" w:rsidP="00126CE0">
      <w:pPr>
        <w:spacing w:line="480" w:lineRule="auto"/>
        <w:ind w:firstLine="720"/>
        <w:rPr>
          <w:rFonts w:ascii="Times New Roman" w:hAnsi="Times New Roman" w:cs="Times New Roman"/>
        </w:rPr>
      </w:pPr>
    </w:p>
    <w:p w14:paraId="65DA07CB" w14:textId="77777777" w:rsidR="00126CE0" w:rsidRPr="00A860C8" w:rsidRDefault="00126CE0" w:rsidP="00126CE0">
      <w:pPr>
        <w:spacing w:line="480" w:lineRule="auto"/>
        <w:ind w:firstLine="720"/>
        <w:rPr>
          <w:rFonts w:ascii="Times New Roman" w:hAnsi="Times New Roman" w:cs="Times New Roman"/>
        </w:rPr>
      </w:pPr>
    </w:p>
    <w:p w14:paraId="13398534" w14:textId="77777777" w:rsidR="00126CE0" w:rsidRPr="00A860C8" w:rsidRDefault="00126CE0" w:rsidP="00126CE0">
      <w:pPr>
        <w:spacing w:line="480" w:lineRule="auto"/>
        <w:ind w:firstLine="720"/>
        <w:rPr>
          <w:rFonts w:ascii="Times New Roman" w:hAnsi="Times New Roman" w:cs="Times New Roman"/>
        </w:rPr>
      </w:pPr>
    </w:p>
    <w:p w14:paraId="1868EAF0" w14:textId="77777777" w:rsidR="00126CE0" w:rsidRPr="00A860C8" w:rsidRDefault="00126CE0" w:rsidP="00126CE0">
      <w:pPr>
        <w:spacing w:line="480" w:lineRule="auto"/>
        <w:rPr>
          <w:rFonts w:ascii="Times New Roman" w:hAnsi="Times New Roman" w:cs="Times New Roman"/>
        </w:rPr>
      </w:pPr>
    </w:p>
    <w:p w14:paraId="6F099834" w14:textId="77777777" w:rsidR="00B12898" w:rsidRDefault="00B12898" w:rsidP="00806F4A">
      <w:pPr>
        <w:spacing w:line="480" w:lineRule="auto"/>
        <w:jc w:val="center"/>
        <w:rPr>
          <w:rFonts w:ascii="Times New Roman" w:hAnsi="Times New Roman" w:cs="Times New Roman"/>
          <w:b/>
          <w:bCs/>
        </w:rPr>
      </w:pPr>
    </w:p>
    <w:p w14:paraId="31BA55E6" w14:textId="77777777" w:rsidR="00B12898" w:rsidRDefault="00B12898" w:rsidP="00806F4A">
      <w:pPr>
        <w:spacing w:line="480" w:lineRule="auto"/>
        <w:jc w:val="center"/>
        <w:rPr>
          <w:rFonts w:ascii="Times New Roman" w:hAnsi="Times New Roman" w:cs="Times New Roman"/>
          <w:b/>
          <w:bCs/>
        </w:rPr>
      </w:pPr>
    </w:p>
    <w:p w14:paraId="0931F4ED" w14:textId="77777777" w:rsidR="00B12898" w:rsidRDefault="00B12898" w:rsidP="00806F4A">
      <w:pPr>
        <w:spacing w:line="480" w:lineRule="auto"/>
        <w:jc w:val="center"/>
        <w:rPr>
          <w:rFonts w:ascii="Times New Roman" w:hAnsi="Times New Roman" w:cs="Times New Roman"/>
          <w:b/>
          <w:bCs/>
        </w:rPr>
      </w:pPr>
    </w:p>
    <w:p w14:paraId="26B43F22" w14:textId="547E37DD" w:rsidR="00806F4A" w:rsidRPr="000E1610" w:rsidRDefault="00126CE0" w:rsidP="00806F4A">
      <w:pPr>
        <w:spacing w:line="480" w:lineRule="auto"/>
        <w:jc w:val="center"/>
        <w:rPr>
          <w:rFonts w:ascii="Times New Roman" w:hAnsi="Times New Roman" w:cs="Times New Roman"/>
          <w:b/>
          <w:bCs/>
        </w:rPr>
      </w:pPr>
      <w:r w:rsidRPr="000E1610">
        <w:rPr>
          <w:rFonts w:ascii="Times New Roman" w:hAnsi="Times New Roman" w:cs="Times New Roman"/>
          <w:b/>
          <w:bCs/>
        </w:rPr>
        <w:lastRenderedPageBreak/>
        <w:t>References</w:t>
      </w:r>
    </w:p>
    <w:p w14:paraId="6E4D9D9A" w14:textId="16E36D16" w:rsidR="00841D71" w:rsidRDefault="00806F4A" w:rsidP="000E7904">
      <w:pPr>
        <w:spacing w:line="480" w:lineRule="auto"/>
        <w:rPr>
          <w:rFonts w:ascii="Times New Roman" w:hAnsi="Times New Roman" w:cs="Times New Roman"/>
          <w:i/>
          <w:iCs/>
        </w:rPr>
      </w:pPr>
      <w:r w:rsidRPr="00A860C8">
        <w:rPr>
          <w:rFonts w:ascii="Times New Roman" w:hAnsi="Times New Roman" w:cs="Times New Roman"/>
        </w:rPr>
        <w:t>Centers for Disease Control and Prevention (CDC). (</w:t>
      </w:r>
      <w:r w:rsidR="00704CA8">
        <w:rPr>
          <w:rFonts w:ascii="Times New Roman" w:hAnsi="Times New Roman" w:cs="Times New Roman"/>
        </w:rPr>
        <w:t>2024, November 1)</w:t>
      </w:r>
      <w:r w:rsidRPr="00A860C8">
        <w:rPr>
          <w:rFonts w:ascii="Times New Roman" w:hAnsi="Times New Roman" w:cs="Times New Roman"/>
        </w:rPr>
        <w:t>. </w:t>
      </w:r>
      <w:r w:rsidRPr="00A860C8">
        <w:rPr>
          <w:rFonts w:ascii="Times New Roman" w:hAnsi="Times New Roman" w:cs="Times New Roman"/>
          <w:i/>
          <w:iCs/>
        </w:rPr>
        <w:t>Understanding th</w:t>
      </w:r>
      <w:r w:rsidR="000E7904">
        <w:rPr>
          <w:rFonts w:ascii="Times New Roman" w:hAnsi="Times New Roman" w:cs="Times New Roman"/>
          <w:i/>
          <w:iCs/>
        </w:rPr>
        <w:t xml:space="preserve">e </w:t>
      </w:r>
    </w:p>
    <w:p w14:paraId="6BE6C082" w14:textId="141923C4" w:rsidR="00806F4A" w:rsidRPr="00C9450F" w:rsidRDefault="00806F4A" w:rsidP="00C9450F">
      <w:pPr>
        <w:spacing w:line="480" w:lineRule="auto"/>
        <w:ind w:left="720"/>
        <w:rPr>
          <w:rFonts w:ascii="Times New Roman" w:hAnsi="Times New Roman" w:cs="Times New Roman"/>
          <w:i/>
          <w:iCs/>
        </w:rPr>
      </w:pPr>
      <w:r w:rsidRPr="00A860C8">
        <w:rPr>
          <w:rFonts w:ascii="Times New Roman" w:hAnsi="Times New Roman" w:cs="Times New Roman"/>
          <w:i/>
          <w:iCs/>
        </w:rPr>
        <w:t>opioid overdose</w:t>
      </w:r>
      <w:r w:rsidR="00704CA8">
        <w:rPr>
          <w:rFonts w:ascii="Times New Roman" w:hAnsi="Times New Roman" w:cs="Times New Roman"/>
          <w:i/>
          <w:iCs/>
        </w:rPr>
        <w:t xml:space="preserve"> </w:t>
      </w:r>
      <w:r w:rsidRPr="00A860C8">
        <w:rPr>
          <w:rFonts w:ascii="Times New Roman" w:hAnsi="Times New Roman" w:cs="Times New Roman"/>
          <w:i/>
          <w:iCs/>
        </w:rPr>
        <w:t>epidemic.</w:t>
      </w:r>
      <w:r w:rsidRPr="00A860C8">
        <w:rPr>
          <w:rFonts w:ascii="Times New Roman" w:hAnsi="Times New Roman" w:cs="Times New Roman"/>
        </w:rPr>
        <w:t> Retrieved from </w:t>
      </w:r>
      <w:hyperlink r:id="rId6" w:history="1">
        <w:r w:rsidR="00841D71" w:rsidRPr="0050390A">
          <w:rPr>
            <w:rStyle w:val="Hyperlink"/>
            <w:rFonts w:ascii="Times New Roman" w:hAnsi="Times New Roman" w:cs="Times New Roman"/>
          </w:rPr>
          <w:t>https://www.cdc.gov/overdose-prevention/about/understanding the-opioid-overdose-epidemic.html</w:t>
        </w:r>
      </w:hyperlink>
    </w:p>
    <w:p w14:paraId="10AD2D32" w14:textId="77777777" w:rsidR="00806F4A" w:rsidRPr="00A860C8" w:rsidRDefault="00806F4A" w:rsidP="00806F4A">
      <w:pPr>
        <w:spacing w:line="480" w:lineRule="auto"/>
        <w:rPr>
          <w:rFonts w:ascii="Times New Roman" w:hAnsi="Times New Roman" w:cs="Times New Roman"/>
        </w:rPr>
      </w:pPr>
      <w:r w:rsidRPr="00A860C8">
        <w:rPr>
          <w:rFonts w:ascii="Times New Roman" w:hAnsi="Times New Roman" w:cs="Times New Roman"/>
        </w:rPr>
        <w:t>Macy, B. (2018). </w:t>
      </w:r>
      <w:proofErr w:type="spellStart"/>
      <w:r w:rsidRPr="00A860C8">
        <w:rPr>
          <w:rFonts w:ascii="Times New Roman" w:hAnsi="Times New Roman" w:cs="Times New Roman"/>
          <w:i/>
          <w:iCs/>
        </w:rPr>
        <w:t>Dopesick</w:t>
      </w:r>
      <w:proofErr w:type="spellEnd"/>
      <w:r w:rsidRPr="00A860C8">
        <w:rPr>
          <w:rFonts w:ascii="Times New Roman" w:hAnsi="Times New Roman" w:cs="Times New Roman"/>
          <w:i/>
          <w:iCs/>
        </w:rPr>
        <w:t>: Dealers, doctors, and the drug company that addicted America</w:t>
      </w:r>
      <w:r w:rsidRPr="00A860C8">
        <w:rPr>
          <w:rFonts w:ascii="Times New Roman" w:hAnsi="Times New Roman" w:cs="Times New Roman"/>
        </w:rPr>
        <w:t>.</w:t>
      </w:r>
    </w:p>
    <w:p w14:paraId="29D360AF" w14:textId="237DDA3D" w:rsidR="007D6372" w:rsidRPr="00A860C8" w:rsidRDefault="00806F4A" w:rsidP="00C9450F">
      <w:pPr>
        <w:spacing w:line="480" w:lineRule="auto"/>
        <w:ind w:firstLine="720"/>
        <w:rPr>
          <w:rFonts w:ascii="Times New Roman" w:hAnsi="Times New Roman" w:cs="Times New Roman"/>
        </w:rPr>
      </w:pPr>
      <w:r w:rsidRPr="00A860C8">
        <w:rPr>
          <w:rFonts w:ascii="Times New Roman" w:hAnsi="Times New Roman" w:cs="Times New Roman"/>
        </w:rPr>
        <w:t>Little, Brown and Company.</w:t>
      </w:r>
      <w:r w:rsidR="00126CE0" w:rsidRPr="00A860C8">
        <w:rPr>
          <w:rFonts w:ascii="Times New Roman" w:hAnsi="Times New Roman" w:cs="Times New Roman"/>
        </w:rPr>
        <w:br/>
        <w:t>National Academies of Sciences, Engineering, and Medicine. (2017). </w:t>
      </w:r>
      <w:r w:rsidR="00126CE0" w:rsidRPr="00A860C8">
        <w:rPr>
          <w:rFonts w:ascii="Times New Roman" w:hAnsi="Times New Roman" w:cs="Times New Roman"/>
          <w:i/>
          <w:iCs/>
        </w:rPr>
        <w:t>Pain management and the</w:t>
      </w:r>
    </w:p>
    <w:p w14:paraId="3F43E062" w14:textId="77777777" w:rsidR="007D6372" w:rsidRPr="00A860C8" w:rsidRDefault="00126CE0" w:rsidP="007D6372">
      <w:pPr>
        <w:spacing w:line="480" w:lineRule="auto"/>
        <w:ind w:firstLine="720"/>
        <w:rPr>
          <w:rFonts w:ascii="Times New Roman" w:hAnsi="Times New Roman" w:cs="Times New Roman"/>
          <w:i/>
          <w:iCs/>
        </w:rPr>
      </w:pPr>
      <w:r w:rsidRPr="00A860C8">
        <w:rPr>
          <w:rFonts w:ascii="Times New Roman" w:hAnsi="Times New Roman" w:cs="Times New Roman"/>
          <w:i/>
          <w:iCs/>
        </w:rPr>
        <w:t>opioid epidemic: Balancing societal and individual benefits and risks of prescription</w:t>
      </w:r>
    </w:p>
    <w:p w14:paraId="5D336431" w14:textId="77777777" w:rsidR="007D6372" w:rsidRPr="00A860C8" w:rsidRDefault="00126CE0" w:rsidP="007D6372">
      <w:pPr>
        <w:spacing w:line="480" w:lineRule="auto"/>
        <w:ind w:firstLine="720"/>
        <w:rPr>
          <w:rFonts w:ascii="Times New Roman" w:hAnsi="Times New Roman" w:cs="Times New Roman"/>
        </w:rPr>
      </w:pPr>
      <w:r w:rsidRPr="00A860C8">
        <w:rPr>
          <w:rFonts w:ascii="Times New Roman" w:hAnsi="Times New Roman" w:cs="Times New Roman"/>
          <w:i/>
          <w:iCs/>
        </w:rPr>
        <w:t>opioid use</w:t>
      </w:r>
      <w:r w:rsidRPr="00A860C8">
        <w:rPr>
          <w:rFonts w:ascii="Times New Roman" w:hAnsi="Times New Roman" w:cs="Times New Roman"/>
        </w:rPr>
        <w:t> (J.K. Phillips, M.A. Ford, &amp; R.J. Bonnie, Eds.). National Academies Press.</w:t>
      </w:r>
    </w:p>
    <w:p w14:paraId="2E338B59" w14:textId="67908B4B" w:rsidR="00126CE0" w:rsidRPr="007D6372" w:rsidRDefault="00126CE0" w:rsidP="00806F4A">
      <w:pPr>
        <w:spacing w:line="480" w:lineRule="auto"/>
        <w:ind w:firstLine="720"/>
        <w:rPr>
          <w:rFonts w:ascii="Times New Roman" w:hAnsi="Times New Roman" w:cs="Times New Roman"/>
          <w:i/>
          <w:iCs/>
        </w:rPr>
      </w:pPr>
      <w:r w:rsidRPr="00A860C8">
        <w:rPr>
          <w:rFonts w:ascii="Times New Roman" w:hAnsi="Times New Roman" w:cs="Times New Roman"/>
        </w:rPr>
        <w:t>Available from: </w:t>
      </w:r>
      <w:hyperlink r:id="rId7" w:tgtFrame="_new" w:history="1">
        <w:r w:rsidRPr="00A860C8">
          <w:rPr>
            <w:rStyle w:val="Hyperlink"/>
            <w:rFonts w:ascii="Times New Roman" w:hAnsi="Times New Roman" w:cs="Times New Roman"/>
          </w:rPr>
          <w:t>https://www.ncbi.nlm.nih.gov/books/NBK458653/</w:t>
        </w:r>
      </w:hyperlink>
      <w:r w:rsidRPr="003D17DE">
        <w:rPr>
          <w:rFonts w:ascii="Times New Roman" w:hAnsi="Times New Roman" w:cs="Times New Roman"/>
        </w:rPr>
        <w:br/>
      </w:r>
    </w:p>
    <w:p w14:paraId="75FD298E" w14:textId="77777777" w:rsidR="00970354" w:rsidRPr="00BD3A3A" w:rsidRDefault="00970354" w:rsidP="00970354">
      <w:pPr>
        <w:spacing w:line="480" w:lineRule="auto"/>
        <w:rPr>
          <w:rFonts w:ascii="Times New Roman" w:hAnsi="Times New Roman" w:cs="Times New Roman"/>
        </w:rPr>
      </w:pPr>
    </w:p>
    <w:p w14:paraId="57317F0D" w14:textId="77777777" w:rsidR="002C218C" w:rsidRPr="00BD3A3A" w:rsidRDefault="002C218C" w:rsidP="002C218C">
      <w:pPr>
        <w:jc w:val="center"/>
        <w:rPr>
          <w:rFonts w:ascii="Times New Roman" w:hAnsi="Times New Roman" w:cs="Times New Roman"/>
        </w:rPr>
      </w:pPr>
    </w:p>
    <w:p w14:paraId="73616559" w14:textId="77777777" w:rsidR="005B6DC8" w:rsidRDefault="005B6DC8"/>
    <w:sectPr w:rsidR="005B6DC8">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24439" w14:textId="77777777" w:rsidR="009B76A8" w:rsidRDefault="009B76A8" w:rsidP="00247BC0">
      <w:r>
        <w:separator/>
      </w:r>
    </w:p>
  </w:endnote>
  <w:endnote w:type="continuationSeparator" w:id="0">
    <w:p w14:paraId="309FA6CA" w14:textId="77777777" w:rsidR="009B76A8" w:rsidRDefault="009B76A8" w:rsidP="0024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94F5" w14:textId="77777777" w:rsidR="009B76A8" w:rsidRDefault="009B76A8" w:rsidP="00247BC0">
      <w:r>
        <w:separator/>
      </w:r>
    </w:p>
  </w:footnote>
  <w:footnote w:type="continuationSeparator" w:id="0">
    <w:p w14:paraId="04B373E3" w14:textId="77777777" w:rsidR="009B76A8" w:rsidRDefault="009B76A8" w:rsidP="0024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8086898"/>
      <w:docPartObj>
        <w:docPartGallery w:val="Page Numbers (Top of Page)"/>
        <w:docPartUnique/>
      </w:docPartObj>
    </w:sdtPr>
    <w:sdtContent>
      <w:p w14:paraId="5E59DD40" w14:textId="194FB807" w:rsidR="00247BC0" w:rsidRDefault="00247BC0" w:rsidP="005039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9FD3D" w14:textId="77777777" w:rsidR="00247BC0" w:rsidRDefault="00247BC0" w:rsidP="00247B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7014295"/>
      <w:docPartObj>
        <w:docPartGallery w:val="Page Numbers (Top of Page)"/>
        <w:docPartUnique/>
      </w:docPartObj>
    </w:sdtPr>
    <w:sdtContent>
      <w:p w14:paraId="34C190BC" w14:textId="47D2AEC3" w:rsidR="00247BC0" w:rsidRDefault="00247BC0" w:rsidP="005039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68AC0F" w14:textId="77777777" w:rsidR="00247BC0" w:rsidRDefault="00247BC0" w:rsidP="00247BC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8C"/>
    <w:rsid w:val="00014D4E"/>
    <w:rsid w:val="00061ABB"/>
    <w:rsid w:val="000904BF"/>
    <w:rsid w:val="000E1610"/>
    <w:rsid w:val="000E7904"/>
    <w:rsid w:val="000F56C8"/>
    <w:rsid w:val="00126CE0"/>
    <w:rsid w:val="00140305"/>
    <w:rsid w:val="001720CA"/>
    <w:rsid w:val="001D10A7"/>
    <w:rsid w:val="00247BC0"/>
    <w:rsid w:val="002B509B"/>
    <w:rsid w:val="002C218C"/>
    <w:rsid w:val="003365EF"/>
    <w:rsid w:val="0037355D"/>
    <w:rsid w:val="00380918"/>
    <w:rsid w:val="003B33B1"/>
    <w:rsid w:val="00453001"/>
    <w:rsid w:val="00493526"/>
    <w:rsid w:val="005B6DC8"/>
    <w:rsid w:val="005C28D3"/>
    <w:rsid w:val="0061265A"/>
    <w:rsid w:val="00634297"/>
    <w:rsid w:val="006D70B1"/>
    <w:rsid w:val="00704CA8"/>
    <w:rsid w:val="00740A09"/>
    <w:rsid w:val="00760748"/>
    <w:rsid w:val="007D0670"/>
    <w:rsid w:val="007D6372"/>
    <w:rsid w:val="00806F4A"/>
    <w:rsid w:val="00811B5E"/>
    <w:rsid w:val="0082737C"/>
    <w:rsid w:val="00833484"/>
    <w:rsid w:val="00841D71"/>
    <w:rsid w:val="008429FF"/>
    <w:rsid w:val="00970354"/>
    <w:rsid w:val="009A151A"/>
    <w:rsid w:val="009B76A8"/>
    <w:rsid w:val="009F38DE"/>
    <w:rsid w:val="00A660FD"/>
    <w:rsid w:val="00A860C8"/>
    <w:rsid w:val="00AE070E"/>
    <w:rsid w:val="00B12898"/>
    <w:rsid w:val="00B3705D"/>
    <w:rsid w:val="00BA3D72"/>
    <w:rsid w:val="00C555DE"/>
    <w:rsid w:val="00C57324"/>
    <w:rsid w:val="00C9450F"/>
    <w:rsid w:val="00D069CB"/>
    <w:rsid w:val="00D375E3"/>
    <w:rsid w:val="00D6204A"/>
    <w:rsid w:val="00D72CC6"/>
    <w:rsid w:val="00D73BB4"/>
    <w:rsid w:val="00DF09A7"/>
    <w:rsid w:val="00E2395B"/>
    <w:rsid w:val="00EB4089"/>
    <w:rsid w:val="00EC536E"/>
    <w:rsid w:val="00F062B2"/>
    <w:rsid w:val="00F76F59"/>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6073"/>
  <w15:chartTrackingRefBased/>
  <w15:docId w15:val="{482690E4-3793-984F-ABD9-ACF11E4A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8C"/>
  </w:style>
  <w:style w:type="paragraph" w:styleId="Heading1">
    <w:name w:val="heading 1"/>
    <w:basedOn w:val="Normal"/>
    <w:next w:val="Normal"/>
    <w:link w:val="Heading1Char"/>
    <w:uiPriority w:val="9"/>
    <w:qFormat/>
    <w:rsid w:val="002C2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1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1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1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1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18C"/>
    <w:rPr>
      <w:rFonts w:eastAsiaTheme="majorEastAsia" w:cstheme="majorBidi"/>
      <w:color w:val="272727" w:themeColor="text1" w:themeTint="D8"/>
    </w:rPr>
  </w:style>
  <w:style w:type="paragraph" w:styleId="Title">
    <w:name w:val="Title"/>
    <w:basedOn w:val="Normal"/>
    <w:next w:val="Normal"/>
    <w:link w:val="TitleChar"/>
    <w:uiPriority w:val="10"/>
    <w:qFormat/>
    <w:rsid w:val="002C21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1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1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218C"/>
    <w:rPr>
      <w:i/>
      <w:iCs/>
      <w:color w:val="404040" w:themeColor="text1" w:themeTint="BF"/>
    </w:rPr>
  </w:style>
  <w:style w:type="paragraph" w:styleId="ListParagraph">
    <w:name w:val="List Paragraph"/>
    <w:basedOn w:val="Normal"/>
    <w:uiPriority w:val="34"/>
    <w:qFormat/>
    <w:rsid w:val="002C218C"/>
    <w:pPr>
      <w:ind w:left="720"/>
      <w:contextualSpacing/>
    </w:pPr>
  </w:style>
  <w:style w:type="character" w:styleId="IntenseEmphasis">
    <w:name w:val="Intense Emphasis"/>
    <w:basedOn w:val="DefaultParagraphFont"/>
    <w:uiPriority w:val="21"/>
    <w:qFormat/>
    <w:rsid w:val="002C218C"/>
    <w:rPr>
      <w:i/>
      <w:iCs/>
      <w:color w:val="0F4761" w:themeColor="accent1" w:themeShade="BF"/>
    </w:rPr>
  </w:style>
  <w:style w:type="paragraph" w:styleId="IntenseQuote">
    <w:name w:val="Intense Quote"/>
    <w:basedOn w:val="Normal"/>
    <w:next w:val="Normal"/>
    <w:link w:val="IntenseQuoteChar"/>
    <w:uiPriority w:val="30"/>
    <w:qFormat/>
    <w:rsid w:val="002C2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18C"/>
    <w:rPr>
      <w:i/>
      <w:iCs/>
      <w:color w:val="0F4761" w:themeColor="accent1" w:themeShade="BF"/>
    </w:rPr>
  </w:style>
  <w:style w:type="character" w:styleId="IntenseReference">
    <w:name w:val="Intense Reference"/>
    <w:basedOn w:val="DefaultParagraphFont"/>
    <w:uiPriority w:val="32"/>
    <w:qFormat/>
    <w:rsid w:val="002C218C"/>
    <w:rPr>
      <w:b/>
      <w:bCs/>
      <w:smallCaps/>
      <w:color w:val="0F4761" w:themeColor="accent1" w:themeShade="BF"/>
      <w:spacing w:val="5"/>
    </w:rPr>
  </w:style>
  <w:style w:type="paragraph" w:styleId="NormalWeb">
    <w:name w:val="Normal (Web)"/>
    <w:basedOn w:val="Normal"/>
    <w:uiPriority w:val="99"/>
    <w:semiHidden/>
    <w:unhideWhenUsed/>
    <w:rsid w:val="00061ABB"/>
    <w:rPr>
      <w:rFonts w:ascii="Times New Roman" w:hAnsi="Times New Roman" w:cs="Times New Roman"/>
    </w:rPr>
  </w:style>
  <w:style w:type="paragraph" w:styleId="Header">
    <w:name w:val="header"/>
    <w:basedOn w:val="Normal"/>
    <w:link w:val="HeaderChar"/>
    <w:uiPriority w:val="99"/>
    <w:unhideWhenUsed/>
    <w:rsid w:val="00247BC0"/>
    <w:pPr>
      <w:tabs>
        <w:tab w:val="center" w:pos="4680"/>
        <w:tab w:val="right" w:pos="9360"/>
      </w:tabs>
    </w:pPr>
  </w:style>
  <w:style w:type="character" w:customStyle="1" w:styleId="HeaderChar">
    <w:name w:val="Header Char"/>
    <w:basedOn w:val="DefaultParagraphFont"/>
    <w:link w:val="Header"/>
    <w:uiPriority w:val="99"/>
    <w:rsid w:val="00247BC0"/>
  </w:style>
  <w:style w:type="paragraph" w:styleId="Footer">
    <w:name w:val="footer"/>
    <w:basedOn w:val="Normal"/>
    <w:link w:val="FooterChar"/>
    <w:uiPriority w:val="99"/>
    <w:unhideWhenUsed/>
    <w:rsid w:val="00247BC0"/>
    <w:pPr>
      <w:tabs>
        <w:tab w:val="center" w:pos="4680"/>
        <w:tab w:val="right" w:pos="9360"/>
      </w:tabs>
    </w:pPr>
  </w:style>
  <w:style w:type="character" w:customStyle="1" w:styleId="FooterChar">
    <w:name w:val="Footer Char"/>
    <w:basedOn w:val="DefaultParagraphFont"/>
    <w:link w:val="Footer"/>
    <w:uiPriority w:val="99"/>
    <w:rsid w:val="00247BC0"/>
  </w:style>
  <w:style w:type="character" w:styleId="PageNumber">
    <w:name w:val="page number"/>
    <w:basedOn w:val="DefaultParagraphFont"/>
    <w:uiPriority w:val="99"/>
    <w:semiHidden/>
    <w:unhideWhenUsed/>
    <w:rsid w:val="00247BC0"/>
  </w:style>
  <w:style w:type="character" w:styleId="Hyperlink">
    <w:name w:val="Hyperlink"/>
    <w:basedOn w:val="DefaultParagraphFont"/>
    <w:uiPriority w:val="99"/>
    <w:unhideWhenUsed/>
    <w:rsid w:val="00126CE0"/>
    <w:rPr>
      <w:color w:val="467886" w:themeColor="hyperlink"/>
      <w:u w:val="single"/>
    </w:rPr>
  </w:style>
  <w:style w:type="character" w:styleId="FollowedHyperlink">
    <w:name w:val="FollowedHyperlink"/>
    <w:basedOn w:val="DefaultParagraphFont"/>
    <w:uiPriority w:val="99"/>
    <w:semiHidden/>
    <w:unhideWhenUsed/>
    <w:rsid w:val="007D6372"/>
    <w:rPr>
      <w:color w:val="96607D" w:themeColor="followedHyperlink"/>
      <w:u w:val="single"/>
    </w:rPr>
  </w:style>
  <w:style w:type="character" w:styleId="UnresolvedMention">
    <w:name w:val="Unresolved Mention"/>
    <w:basedOn w:val="DefaultParagraphFont"/>
    <w:uiPriority w:val="99"/>
    <w:semiHidden/>
    <w:unhideWhenUsed/>
    <w:rsid w:val="007D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84358">
      <w:bodyDiv w:val="1"/>
      <w:marLeft w:val="0"/>
      <w:marRight w:val="0"/>
      <w:marTop w:val="0"/>
      <w:marBottom w:val="0"/>
      <w:divBdr>
        <w:top w:val="none" w:sz="0" w:space="0" w:color="auto"/>
        <w:left w:val="none" w:sz="0" w:space="0" w:color="auto"/>
        <w:bottom w:val="none" w:sz="0" w:space="0" w:color="auto"/>
        <w:right w:val="none" w:sz="0" w:space="0" w:color="auto"/>
      </w:divBdr>
    </w:div>
    <w:div w:id="16004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cbi.nlm.nih.gov/books/NBK4586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overdose-prevention/about/understanding%20the-opioid-overdose-epidemic.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 Le</dc:creator>
  <cp:keywords/>
  <dc:description/>
  <cp:lastModifiedBy>Wright, Erica Le</cp:lastModifiedBy>
  <cp:revision>53</cp:revision>
  <dcterms:created xsi:type="dcterms:W3CDTF">2024-11-09T19:37:00Z</dcterms:created>
  <dcterms:modified xsi:type="dcterms:W3CDTF">2024-11-10T14:04:00Z</dcterms:modified>
</cp:coreProperties>
</file>