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C02C" w14:textId="77777777" w:rsidR="00D37868" w:rsidRDefault="009557B9" w:rsidP="009557B9">
      <w:pPr>
        <w:pStyle w:val="paragraph"/>
        <w:spacing w:before="0" w:beforeAutospacing="0" w:after="0" w:afterAutospacing="0"/>
        <w:textAlignment w:val="baseline"/>
        <w:rPr>
          <w:rStyle w:val="normaltextrun"/>
          <w:b/>
          <w:bCs/>
          <w:smallCaps/>
          <w:color w:val="000000"/>
          <w:sz w:val="28"/>
          <w:szCs w:val="28"/>
        </w:rPr>
      </w:pPr>
      <w:r>
        <w:rPr>
          <w:rFonts w:asciiTheme="minorHAnsi" w:eastAsiaTheme="minorHAnsi" w:hAnsiTheme="minorHAnsi" w:cstheme="minorBidi"/>
          <w:noProof/>
          <w:sz w:val="22"/>
          <w:szCs w:val="22"/>
        </w:rPr>
        <w:drawing>
          <wp:inline distT="0" distB="0" distL="0" distR="0" wp14:anchorId="3D49CFA4" wp14:editId="4C27C01C">
            <wp:extent cx="1592580" cy="63066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92580" cy="630661"/>
                    </a:xfrm>
                    <a:prstGeom prst="rect">
                      <a:avLst/>
                    </a:prstGeom>
                    <a:noFill/>
                    <a:ln>
                      <a:noFill/>
                    </a:ln>
                  </pic:spPr>
                </pic:pic>
              </a:graphicData>
            </a:graphic>
          </wp:inline>
        </w:drawing>
      </w:r>
    </w:p>
    <w:p w14:paraId="6B75B566" w14:textId="2C01DEE5"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smallCaps/>
          <w:color w:val="000000"/>
        </w:rPr>
        <w:t>King University MSN/NP Program  </w:t>
      </w:r>
      <w:r w:rsidRPr="00595141">
        <w:rPr>
          <w:rStyle w:val="eop"/>
          <w:color w:val="000000"/>
        </w:rPr>
        <w:t> </w:t>
      </w:r>
    </w:p>
    <w:p w14:paraId="75C41460" w14:textId="09692EAE" w:rsidR="009557B9" w:rsidRPr="00595141" w:rsidRDefault="00F8779F" w:rsidP="00F8779F">
      <w:pPr>
        <w:pStyle w:val="paragraph"/>
        <w:spacing w:before="0" w:beforeAutospacing="0" w:after="0" w:afterAutospacing="0"/>
        <w:textAlignment w:val="baseline"/>
        <w:rPr>
          <w:color w:val="000000"/>
        </w:rPr>
      </w:pPr>
      <w:r w:rsidRPr="00595141">
        <w:rPr>
          <w:rStyle w:val="normaltextrun"/>
          <w:b/>
          <w:bCs/>
          <w:smallCaps/>
          <w:color w:val="000000"/>
        </w:rPr>
        <w:t xml:space="preserve">Geriatric Assessment </w:t>
      </w:r>
      <w:r w:rsidR="00D37868" w:rsidRPr="00595141">
        <w:rPr>
          <w:rStyle w:val="normaltextrun"/>
          <w:b/>
          <w:bCs/>
          <w:smallCaps/>
          <w:color w:val="000000"/>
        </w:rPr>
        <w:t xml:space="preserve">and SOAP </w:t>
      </w:r>
      <w:r w:rsidRPr="00595141">
        <w:rPr>
          <w:rStyle w:val="normaltextrun"/>
          <w:b/>
          <w:bCs/>
          <w:smallCaps/>
          <w:color w:val="000000"/>
        </w:rPr>
        <w:t>Form</w:t>
      </w:r>
    </w:p>
    <w:p w14:paraId="7E4EAA98"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1724C271" w14:textId="6CB602A9" w:rsidR="008E18A6" w:rsidRPr="00595141" w:rsidRDefault="009557B9" w:rsidP="009557B9">
      <w:pPr>
        <w:pStyle w:val="paragraph"/>
        <w:spacing w:before="0" w:beforeAutospacing="0" w:after="0" w:afterAutospacing="0"/>
        <w:textAlignment w:val="baseline"/>
        <w:rPr>
          <w:rStyle w:val="normaltextrun"/>
          <w:color w:val="000000"/>
        </w:rPr>
      </w:pPr>
      <w:r w:rsidRPr="00595141">
        <w:rPr>
          <w:rStyle w:val="normaltextrun"/>
          <w:b/>
          <w:bCs/>
          <w:color w:val="000000"/>
        </w:rPr>
        <w:t>Student</w:t>
      </w:r>
      <w:r w:rsidR="00C14399" w:rsidRPr="00595141">
        <w:rPr>
          <w:rStyle w:val="normaltextrun"/>
          <w:b/>
          <w:bCs/>
          <w:color w:val="000000"/>
        </w:rPr>
        <w:t>:</w:t>
      </w:r>
      <w:r w:rsidR="00C14399" w:rsidRPr="00595141">
        <w:rPr>
          <w:rStyle w:val="normaltextrun"/>
          <w:color w:val="000000"/>
        </w:rPr>
        <w:t xml:space="preserve"> Erica </w:t>
      </w:r>
      <w:proofErr w:type="gramStart"/>
      <w:r w:rsidR="00C14399" w:rsidRPr="00595141">
        <w:rPr>
          <w:rStyle w:val="normaltextrun"/>
          <w:color w:val="000000"/>
        </w:rPr>
        <w:t>Miller</w:t>
      </w:r>
      <w:r w:rsidRPr="00595141">
        <w:rPr>
          <w:rStyle w:val="normaltextrun"/>
          <w:color w:val="000000"/>
        </w:rPr>
        <w:t>  </w:t>
      </w:r>
      <w:r w:rsidRPr="00595141">
        <w:rPr>
          <w:rStyle w:val="normaltextrun"/>
          <w:b/>
          <w:bCs/>
          <w:color w:val="000000"/>
        </w:rPr>
        <w:t>Course</w:t>
      </w:r>
      <w:proofErr w:type="gramEnd"/>
      <w:r w:rsidR="00C14399" w:rsidRPr="00595141">
        <w:rPr>
          <w:rStyle w:val="normaltextrun"/>
          <w:b/>
          <w:bCs/>
          <w:color w:val="000000"/>
        </w:rPr>
        <w:t>:</w:t>
      </w:r>
      <w:r w:rsidR="00C14399" w:rsidRPr="00595141">
        <w:rPr>
          <w:rStyle w:val="normaltextrun"/>
          <w:color w:val="000000"/>
        </w:rPr>
        <w:t xml:space="preserve"> 5019 Care of the Adult and Geriatric Population</w:t>
      </w:r>
      <w:r w:rsidRPr="00595141">
        <w:rPr>
          <w:rStyle w:val="normaltextrun"/>
          <w:color w:val="000000"/>
        </w:rPr>
        <w:t>  </w:t>
      </w:r>
    </w:p>
    <w:p w14:paraId="166D8684" w14:textId="49EFE4F3" w:rsidR="008E18A6"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Date</w:t>
      </w:r>
      <w:r w:rsidR="00C14399" w:rsidRPr="00595141">
        <w:rPr>
          <w:rStyle w:val="tabchar"/>
          <w:b/>
          <w:bCs/>
          <w:color w:val="000000"/>
        </w:rPr>
        <w:t>:</w:t>
      </w:r>
      <w:r w:rsidR="00C14399" w:rsidRPr="00595141">
        <w:rPr>
          <w:rStyle w:val="tabchar"/>
          <w:color w:val="000000"/>
        </w:rPr>
        <w:t xml:space="preserve"> 7/</w:t>
      </w:r>
      <w:r w:rsidR="00401B27" w:rsidRPr="00595141">
        <w:rPr>
          <w:rStyle w:val="tabchar"/>
          <w:color w:val="000000"/>
        </w:rPr>
        <w:t>30</w:t>
      </w:r>
      <w:r w:rsidR="00C14399" w:rsidRPr="00595141">
        <w:rPr>
          <w:rStyle w:val="tabchar"/>
          <w:color w:val="000000"/>
        </w:rPr>
        <w:t>/2024</w:t>
      </w:r>
    </w:p>
    <w:p w14:paraId="5D4C8C2C"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5CAA56AA"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u w:val="single"/>
        </w:rPr>
        <w:t>Patient Information</w:t>
      </w:r>
      <w:r w:rsidRPr="00595141">
        <w:rPr>
          <w:rStyle w:val="normaltextrun"/>
          <w:b/>
          <w:bCs/>
          <w:color w:val="000000"/>
        </w:rPr>
        <w:t> </w:t>
      </w:r>
      <w:r w:rsidRPr="00595141">
        <w:rPr>
          <w:rStyle w:val="eop"/>
          <w:color w:val="000000"/>
        </w:rPr>
        <w:t> </w:t>
      </w:r>
    </w:p>
    <w:p w14:paraId="0DCB9A11" w14:textId="204AA13E"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Initials:</w:t>
      </w:r>
      <w:r w:rsidR="00655DC8" w:rsidRPr="00595141">
        <w:rPr>
          <w:rStyle w:val="normaltextrun"/>
          <w:color w:val="000000"/>
        </w:rPr>
        <w:t xml:space="preserve"> </w:t>
      </w:r>
      <w:r w:rsidR="00C14399" w:rsidRPr="00595141">
        <w:rPr>
          <w:rStyle w:val="normaltextrun"/>
          <w:color w:val="000000"/>
        </w:rPr>
        <w:t xml:space="preserve">BS </w:t>
      </w:r>
      <w:r w:rsidRPr="00595141">
        <w:rPr>
          <w:rStyle w:val="normaltextrun"/>
          <w:color w:val="000000"/>
        </w:rPr>
        <w:t>Age:</w:t>
      </w:r>
      <w:r w:rsidR="00D915F1" w:rsidRPr="00595141">
        <w:rPr>
          <w:rStyle w:val="normaltextrun"/>
          <w:color w:val="000000"/>
        </w:rPr>
        <w:t xml:space="preserve"> 7</w:t>
      </w:r>
      <w:r w:rsidR="005E57CC" w:rsidRPr="00595141">
        <w:rPr>
          <w:rStyle w:val="normaltextrun"/>
          <w:color w:val="000000"/>
        </w:rPr>
        <w:t>7</w:t>
      </w:r>
      <w:r w:rsidR="00C14399" w:rsidRPr="00595141">
        <w:rPr>
          <w:rStyle w:val="tabchar"/>
          <w:color w:val="000000"/>
        </w:rPr>
        <w:t xml:space="preserve"> </w:t>
      </w:r>
      <w:r w:rsidR="00655DC8" w:rsidRPr="00595141">
        <w:rPr>
          <w:rStyle w:val="tabchar"/>
          <w:color w:val="000000"/>
        </w:rPr>
        <w:t xml:space="preserve">      </w:t>
      </w:r>
      <w:r w:rsidRPr="00595141">
        <w:rPr>
          <w:rStyle w:val="normaltextrun"/>
          <w:color w:val="000000"/>
        </w:rPr>
        <w:t>Gender:</w:t>
      </w:r>
      <w:r w:rsidR="00655DC8" w:rsidRPr="00595141">
        <w:rPr>
          <w:rStyle w:val="tabchar"/>
          <w:color w:val="000000"/>
        </w:rPr>
        <w:t xml:space="preserve"> </w:t>
      </w:r>
      <w:proofErr w:type="gramStart"/>
      <w:r w:rsidR="00655DC8" w:rsidRPr="00595141">
        <w:rPr>
          <w:rStyle w:val="tabchar"/>
          <w:color w:val="000000"/>
        </w:rPr>
        <w:t xml:space="preserve">Male </w:t>
      </w:r>
      <w:r w:rsidR="00DE2611" w:rsidRPr="00595141">
        <w:rPr>
          <w:rStyle w:val="tabchar"/>
          <w:color w:val="000000"/>
        </w:rPr>
        <w:t xml:space="preserve"> LMP</w:t>
      </w:r>
      <w:proofErr w:type="gramEnd"/>
      <w:r w:rsidR="00DE2611" w:rsidRPr="00595141">
        <w:rPr>
          <w:rStyle w:val="tabchar"/>
          <w:color w:val="000000"/>
        </w:rPr>
        <w:t>: N/A</w:t>
      </w:r>
    </w:p>
    <w:p w14:paraId="7B45E0A9" w14:textId="086FEBFB" w:rsidR="00FD7A35" w:rsidRPr="00595141" w:rsidRDefault="009557B9" w:rsidP="009557B9">
      <w:pPr>
        <w:pStyle w:val="paragraph"/>
        <w:spacing w:before="0" w:beforeAutospacing="0" w:after="0" w:afterAutospacing="0"/>
        <w:textAlignment w:val="baseline"/>
        <w:rPr>
          <w:rStyle w:val="normaltextrun"/>
          <w:color w:val="000000"/>
        </w:rPr>
      </w:pPr>
      <w:r w:rsidRPr="00595141">
        <w:rPr>
          <w:rStyle w:val="normaltextrun"/>
          <w:color w:val="000000"/>
        </w:rPr>
        <w:t>DOB:</w:t>
      </w:r>
      <w:r w:rsidR="00922206" w:rsidRPr="00595141">
        <w:rPr>
          <w:rStyle w:val="tabchar"/>
          <w:color w:val="000000"/>
        </w:rPr>
        <w:t xml:space="preserve"> 6/19/194</w:t>
      </w:r>
      <w:r w:rsidR="005E57CC" w:rsidRPr="00595141">
        <w:rPr>
          <w:rStyle w:val="tabchar"/>
          <w:color w:val="000000"/>
        </w:rPr>
        <w:t>7</w:t>
      </w:r>
      <w:r w:rsidRPr="00595141">
        <w:rPr>
          <w:rStyle w:val="normaltextrun"/>
          <w:color w:val="000000"/>
        </w:rPr>
        <w:t> </w:t>
      </w:r>
      <w:r w:rsidR="00DE3416" w:rsidRPr="00595141">
        <w:rPr>
          <w:rStyle w:val="normaltextrun"/>
          <w:color w:val="000000"/>
        </w:rPr>
        <w:t xml:space="preserve">  WT:</w:t>
      </w:r>
      <w:r w:rsidR="00B23C41" w:rsidRPr="00595141">
        <w:rPr>
          <w:rStyle w:val="normaltextrun"/>
          <w:color w:val="000000"/>
        </w:rPr>
        <w:t xml:space="preserve"> </w:t>
      </w:r>
      <w:proofErr w:type="gramStart"/>
      <w:r w:rsidR="001F36E2" w:rsidRPr="00595141">
        <w:rPr>
          <w:rStyle w:val="normaltextrun"/>
          <w:color w:val="000000"/>
        </w:rPr>
        <w:t>200</w:t>
      </w:r>
      <w:r w:rsidR="00DE3416" w:rsidRPr="00595141">
        <w:rPr>
          <w:rStyle w:val="normaltextrun"/>
          <w:color w:val="000000"/>
        </w:rPr>
        <w:t xml:space="preserve">  </w:t>
      </w:r>
      <w:r w:rsidR="001F36E2" w:rsidRPr="00595141">
        <w:rPr>
          <w:rStyle w:val="normaltextrun"/>
          <w:color w:val="000000"/>
        </w:rPr>
        <w:t>HT</w:t>
      </w:r>
      <w:proofErr w:type="gramEnd"/>
      <w:r w:rsidR="001F36E2" w:rsidRPr="00595141">
        <w:rPr>
          <w:rStyle w:val="normaltextrun"/>
          <w:color w:val="000000"/>
        </w:rPr>
        <w:t>: 5’9”</w:t>
      </w:r>
      <w:r w:rsidR="00DE3416" w:rsidRPr="00595141">
        <w:rPr>
          <w:rStyle w:val="normaltextrun"/>
          <w:color w:val="000000"/>
        </w:rPr>
        <w:t xml:space="preserve">  BMI:</w:t>
      </w:r>
      <w:r w:rsidR="001F36E2" w:rsidRPr="00595141">
        <w:rPr>
          <w:rStyle w:val="normaltextrun"/>
          <w:color w:val="000000"/>
        </w:rPr>
        <w:t xml:space="preserve"> 29.5</w:t>
      </w:r>
      <w:r w:rsidR="00DE3416" w:rsidRPr="00595141">
        <w:rPr>
          <w:rStyle w:val="normaltextrun"/>
          <w:color w:val="000000"/>
        </w:rPr>
        <w:t xml:space="preserve">   BP:</w:t>
      </w:r>
      <w:r w:rsidR="00560504" w:rsidRPr="00595141">
        <w:rPr>
          <w:rStyle w:val="normaltextrun"/>
          <w:color w:val="000000"/>
        </w:rPr>
        <w:t xml:space="preserve"> 1</w:t>
      </w:r>
      <w:r w:rsidR="00821E32" w:rsidRPr="00595141">
        <w:rPr>
          <w:rStyle w:val="normaltextrun"/>
          <w:color w:val="000000"/>
        </w:rPr>
        <w:t>30</w:t>
      </w:r>
      <w:r w:rsidR="00560504" w:rsidRPr="00595141">
        <w:rPr>
          <w:rStyle w:val="normaltextrun"/>
          <w:color w:val="000000"/>
        </w:rPr>
        <w:t>/80</w:t>
      </w:r>
      <w:r w:rsidR="00DE3416" w:rsidRPr="00595141">
        <w:rPr>
          <w:rStyle w:val="normaltextrun"/>
          <w:color w:val="000000"/>
        </w:rPr>
        <w:t xml:space="preserve">   Temp:</w:t>
      </w:r>
      <w:r w:rsidR="0053225D" w:rsidRPr="00595141">
        <w:rPr>
          <w:rStyle w:val="normaltextrun"/>
          <w:color w:val="000000"/>
        </w:rPr>
        <w:t xml:space="preserve"> </w:t>
      </w:r>
      <w:r w:rsidR="00AE5EED" w:rsidRPr="00595141">
        <w:rPr>
          <w:rStyle w:val="normaltextrun"/>
          <w:color w:val="000000"/>
        </w:rPr>
        <w:t>9</w:t>
      </w:r>
      <w:r w:rsidR="0053225D" w:rsidRPr="00595141">
        <w:rPr>
          <w:rStyle w:val="normaltextrun"/>
          <w:color w:val="000000"/>
        </w:rPr>
        <w:t>8.2 Orally</w:t>
      </w:r>
      <w:r w:rsidR="00DE3416" w:rsidRPr="00595141">
        <w:rPr>
          <w:rStyle w:val="normaltextrun"/>
          <w:color w:val="000000"/>
        </w:rPr>
        <w:t xml:space="preserve">    Pulse: </w:t>
      </w:r>
      <w:r w:rsidR="00B149F7" w:rsidRPr="00595141">
        <w:rPr>
          <w:rStyle w:val="normaltextrun"/>
          <w:color w:val="000000"/>
        </w:rPr>
        <w:t>70</w:t>
      </w:r>
      <w:r w:rsidR="00DE3416" w:rsidRPr="00595141">
        <w:rPr>
          <w:rStyle w:val="normaltextrun"/>
          <w:color w:val="000000"/>
        </w:rPr>
        <w:t xml:space="preserve"> </w:t>
      </w:r>
    </w:p>
    <w:p w14:paraId="083FCC38" w14:textId="77777777" w:rsidR="00FD7A35" w:rsidRPr="00595141" w:rsidRDefault="00FD7A35" w:rsidP="00FD7A35">
      <w:pPr>
        <w:pStyle w:val="paragraph"/>
        <w:spacing w:before="0" w:beforeAutospacing="0" w:after="0" w:afterAutospacing="0"/>
        <w:textAlignment w:val="baseline"/>
        <w:rPr>
          <w:color w:val="000000"/>
        </w:rPr>
      </w:pPr>
      <w:r w:rsidRPr="00595141">
        <w:rPr>
          <w:rStyle w:val="eop"/>
          <w:color w:val="000000"/>
        </w:rPr>
        <w:t> </w:t>
      </w:r>
    </w:p>
    <w:p w14:paraId="5933FE4D" w14:textId="0D9EDB0A" w:rsidR="006C30FE" w:rsidRPr="00595141" w:rsidRDefault="00FD7A35" w:rsidP="00EF526A">
      <w:pPr>
        <w:pStyle w:val="paragraph"/>
        <w:spacing w:before="0" w:beforeAutospacing="0" w:after="0" w:afterAutospacing="0"/>
        <w:textAlignment w:val="baseline"/>
        <w:rPr>
          <w:color w:val="000000"/>
        </w:rPr>
      </w:pPr>
      <w:r w:rsidRPr="00595141">
        <w:rPr>
          <w:rStyle w:val="normaltextrun"/>
          <w:b/>
          <w:bCs/>
          <w:color w:val="000000"/>
        </w:rPr>
        <w:t>HPI for annual physical or wellness exam: </w:t>
      </w:r>
      <w:r w:rsidR="007B4549" w:rsidRPr="00595141">
        <w:rPr>
          <w:color w:val="000000"/>
        </w:rPr>
        <w:t xml:space="preserve">The Patient is a </w:t>
      </w:r>
      <w:r w:rsidR="00D915F1" w:rsidRPr="00595141">
        <w:rPr>
          <w:color w:val="000000"/>
        </w:rPr>
        <w:t>7</w:t>
      </w:r>
      <w:r w:rsidR="005E57CC" w:rsidRPr="00595141">
        <w:rPr>
          <w:color w:val="000000"/>
        </w:rPr>
        <w:t>7</w:t>
      </w:r>
      <w:r w:rsidR="00D915F1" w:rsidRPr="00595141">
        <w:rPr>
          <w:color w:val="000000"/>
        </w:rPr>
        <w:t>-year-old male</w:t>
      </w:r>
      <w:r w:rsidR="007B4549" w:rsidRPr="00595141">
        <w:rPr>
          <w:color w:val="000000"/>
        </w:rPr>
        <w:t xml:space="preserve"> here for his </w:t>
      </w:r>
      <w:r w:rsidR="00EF526A" w:rsidRPr="00595141">
        <w:rPr>
          <w:color w:val="000000"/>
        </w:rPr>
        <w:t xml:space="preserve">annual Medicare wellness visit. </w:t>
      </w:r>
      <w:r w:rsidR="00B149F7" w:rsidRPr="00595141">
        <w:rPr>
          <w:color w:val="000000"/>
        </w:rPr>
        <w:t xml:space="preserve">He remains active by walking his dog </w:t>
      </w:r>
      <w:r w:rsidR="00372013" w:rsidRPr="00595141">
        <w:rPr>
          <w:color w:val="000000"/>
        </w:rPr>
        <w:t xml:space="preserve">daily </w:t>
      </w:r>
      <w:r w:rsidR="00B149F7" w:rsidRPr="00595141">
        <w:rPr>
          <w:color w:val="000000"/>
        </w:rPr>
        <w:t>and doing water aerobics at his local gym</w:t>
      </w:r>
      <w:r w:rsidR="00372013" w:rsidRPr="00595141">
        <w:rPr>
          <w:color w:val="000000"/>
        </w:rPr>
        <w:t xml:space="preserve"> 1 to 2 times a week</w:t>
      </w:r>
      <w:r w:rsidR="00B149F7" w:rsidRPr="00595141">
        <w:rPr>
          <w:color w:val="000000"/>
        </w:rPr>
        <w:t xml:space="preserve">. </w:t>
      </w:r>
      <w:r w:rsidR="00EF526A" w:rsidRPr="00595141">
        <w:rPr>
          <w:color w:val="000000"/>
        </w:rPr>
        <w:t xml:space="preserve">The patient states he is doing well overall but </w:t>
      </w:r>
      <w:r w:rsidR="00AB0E6F" w:rsidRPr="00595141">
        <w:rPr>
          <w:color w:val="000000"/>
        </w:rPr>
        <w:t>s</w:t>
      </w:r>
      <w:r w:rsidR="006121BC" w:rsidRPr="00595141">
        <w:rPr>
          <w:color w:val="000000"/>
        </w:rPr>
        <w:t>ays</w:t>
      </w:r>
      <w:r w:rsidR="00AB0E6F" w:rsidRPr="00595141">
        <w:rPr>
          <w:color w:val="000000"/>
        </w:rPr>
        <w:t xml:space="preserve"> he has</w:t>
      </w:r>
      <w:r w:rsidR="00EF526A" w:rsidRPr="00595141">
        <w:rPr>
          <w:color w:val="000000"/>
        </w:rPr>
        <w:t xml:space="preserve"> some minor concerns: </w:t>
      </w:r>
    </w:p>
    <w:p w14:paraId="498D6D2E" w14:textId="54270A06" w:rsidR="006C30FE" w:rsidRPr="00595141" w:rsidRDefault="006C30FE" w:rsidP="006C30FE">
      <w:pPr>
        <w:pStyle w:val="paragraph"/>
        <w:spacing w:after="0"/>
        <w:textAlignment w:val="baseline"/>
        <w:rPr>
          <w:color w:val="000000"/>
        </w:rPr>
      </w:pPr>
      <w:r w:rsidRPr="00595141">
        <w:rPr>
          <w:b/>
          <w:bCs/>
          <w:color w:val="000000"/>
        </w:rPr>
        <w:t>Hyperlipidemia:</w:t>
      </w:r>
      <w:r w:rsidR="00416187" w:rsidRPr="00595141">
        <w:rPr>
          <w:color w:val="000000"/>
        </w:rPr>
        <w:t xml:space="preserve"> H</w:t>
      </w:r>
      <w:r w:rsidR="00372013" w:rsidRPr="00595141">
        <w:rPr>
          <w:color w:val="000000"/>
        </w:rPr>
        <w:t>e is still taking his</w:t>
      </w:r>
      <w:r w:rsidRPr="00595141">
        <w:rPr>
          <w:color w:val="000000"/>
        </w:rPr>
        <w:t xml:space="preserve"> </w:t>
      </w:r>
      <w:r w:rsidR="00B149F7" w:rsidRPr="00595141">
        <w:rPr>
          <w:color w:val="000000"/>
        </w:rPr>
        <w:t xml:space="preserve">Rosuvastatin </w:t>
      </w:r>
      <w:r w:rsidRPr="00595141">
        <w:rPr>
          <w:color w:val="000000"/>
        </w:rPr>
        <w:t>daily with no complications.</w:t>
      </w:r>
    </w:p>
    <w:p w14:paraId="51A2633D" w14:textId="151BE245" w:rsidR="006C30FE" w:rsidRPr="00595141" w:rsidRDefault="006C30FE" w:rsidP="006C30FE">
      <w:pPr>
        <w:pStyle w:val="paragraph"/>
        <w:spacing w:after="0"/>
        <w:textAlignment w:val="baseline"/>
        <w:rPr>
          <w:color w:val="000000"/>
        </w:rPr>
      </w:pPr>
      <w:r w:rsidRPr="00595141">
        <w:rPr>
          <w:b/>
          <w:bCs/>
          <w:color w:val="000000"/>
        </w:rPr>
        <w:t>Hypertension:</w:t>
      </w:r>
      <w:r w:rsidRPr="00595141">
        <w:rPr>
          <w:color w:val="000000"/>
        </w:rPr>
        <w:t xml:space="preserve"> The patient states that his blood pressure has been doing well </w:t>
      </w:r>
      <w:r w:rsidR="00B149F7" w:rsidRPr="00595141">
        <w:rPr>
          <w:color w:val="000000"/>
        </w:rPr>
        <w:t xml:space="preserve">when he is checking it </w:t>
      </w:r>
      <w:r w:rsidRPr="00595141">
        <w:rPr>
          <w:color w:val="000000"/>
        </w:rPr>
        <w:t xml:space="preserve">at </w:t>
      </w:r>
      <w:proofErr w:type="gramStart"/>
      <w:r w:rsidRPr="00595141">
        <w:rPr>
          <w:color w:val="000000"/>
        </w:rPr>
        <w:t>home</w:t>
      </w:r>
      <w:proofErr w:type="gramEnd"/>
      <w:r w:rsidRPr="00595141">
        <w:rPr>
          <w:color w:val="000000"/>
        </w:rPr>
        <w:t xml:space="preserve"> and he</w:t>
      </w:r>
      <w:r w:rsidR="00B149F7" w:rsidRPr="00595141">
        <w:rPr>
          <w:color w:val="000000"/>
        </w:rPr>
        <w:t xml:space="preserve"> takes</w:t>
      </w:r>
      <w:r w:rsidR="001C04BF" w:rsidRPr="00595141">
        <w:rPr>
          <w:color w:val="000000"/>
        </w:rPr>
        <w:t xml:space="preserve"> Losartan Potassium</w:t>
      </w:r>
      <w:r w:rsidR="00B149F7" w:rsidRPr="00595141">
        <w:rPr>
          <w:color w:val="000000"/>
        </w:rPr>
        <w:t xml:space="preserve"> </w:t>
      </w:r>
      <w:r w:rsidR="001C04BF" w:rsidRPr="00595141">
        <w:rPr>
          <w:color w:val="000000"/>
        </w:rPr>
        <w:t xml:space="preserve">daily. </w:t>
      </w:r>
    </w:p>
    <w:p w14:paraId="1F3CC277" w14:textId="07187BEA" w:rsidR="001202C1" w:rsidRPr="00595141" w:rsidRDefault="001202C1" w:rsidP="00EF526A">
      <w:p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b/>
          <w:bCs/>
          <w:color w:val="000000"/>
          <w:sz w:val="24"/>
          <w:szCs w:val="24"/>
        </w:rPr>
        <w:t>Memory:</w:t>
      </w:r>
      <w:r w:rsidR="00416187" w:rsidRPr="00595141">
        <w:rPr>
          <w:rFonts w:ascii="Times New Roman" w:eastAsia="Times New Roman" w:hAnsi="Times New Roman" w:cs="Times New Roman"/>
          <w:color w:val="000000"/>
          <w:sz w:val="24"/>
          <w:szCs w:val="24"/>
        </w:rPr>
        <w:t xml:space="preserve"> He </w:t>
      </w:r>
      <w:r w:rsidR="005953D4" w:rsidRPr="00595141">
        <w:rPr>
          <w:rFonts w:ascii="Times New Roman" w:eastAsia="Times New Roman" w:hAnsi="Times New Roman" w:cs="Times New Roman"/>
          <w:color w:val="000000"/>
          <w:sz w:val="24"/>
          <w:szCs w:val="24"/>
        </w:rPr>
        <w:t>has</w:t>
      </w:r>
      <w:r w:rsidRPr="00595141">
        <w:rPr>
          <w:rFonts w:ascii="Times New Roman" w:eastAsia="Times New Roman" w:hAnsi="Times New Roman" w:cs="Times New Roman"/>
          <w:color w:val="000000"/>
          <w:sz w:val="24"/>
          <w:szCs w:val="24"/>
        </w:rPr>
        <w:t xml:space="preserve"> noticed some occasional forgetfulness</w:t>
      </w:r>
      <w:r w:rsidR="005953D4" w:rsidRPr="00595141">
        <w:rPr>
          <w:rFonts w:ascii="Times New Roman" w:eastAsia="Times New Roman" w:hAnsi="Times New Roman" w:cs="Times New Roman"/>
          <w:color w:val="000000"/>
          <w:sz w:val="24"/>
          <w:szCs w:val="24"/>
        </w:rPr>
        <w:t xml:space="preserve"> within the last few months,</w:t>
      </w:r>
      <w:r w:rsidRPr="00595141">
        <w:rPr>
          <w:rFonts w:ascii="Times New Roman" w:eastAsia="Times New Roman" w:hAnsi="Times New Roman" w:cs="Times New Roman"/>
          <w:color w:val="000000"/>
          <w:sz w:val="24"/>
          <w:szCs w:val="24"/>
        </w:rPr>
        <w:t xml:space="preserve"> particularly with </w:t>
      </w:r>
      <w:r w:rsidR="0041574B" w:rsidRPr="00595141">
        <w:rPr>
          <w:rFonts w:ascii="Times New Roman" w:eastAsia="Times New Roman" w:hAnsi="Times New Roman" w:cs="Times New Roman"/>
          <w:color w:val="000000"/>
          <w:sz w:val="24"/>
          <w:szCs w:val="24"/>
        </w:rPr>
        <w:t>where he places things</w:t>
      </w:r>
      <w:r w:rsidRPr="00595141">
        <w:rPr>
          <w:rFonts w:ascii="Times New Roman" w:eastAsia="Times New Roman" w:hAnsi="Times New Roman" w:cs="Times New Roman"/>
          <w:color w:val="000000"/>
          <w:sz w:val="24"/>
          <w:szCs w:val="24"/>
        </w:rPr>
        <w:t xml:space="preserve"> but denies any significant problems with daily functioning.</w:t>
      </w:r>
    </w:p>
    <w:p w14:paraId="213A7EF1" w14:textId="21A22D44" w:rsidR="001202C1" w:rsidRPr="00595141" w:rsidRDefault="001202C1" w:rsidP="00EF526A">
      <w:p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b/>
          <w:bCs/>
          <w:color w:val="000000"/>
          <w:sz w:val="24"/>
          <w:szCs w:val="24"/>
        </w:rPr>
        <w:t>Mobility:</w:t>
      </w:r>
      <w:r w:rsidRPr="00595141">
        <w:rPr>
          <w:rFonts w:ascii="Times New Roman" w:eastAsia="Times New Roman" w:hAnsi="Times New Roman" w:cs="Times New Roman"/>
          <w:color w:val="000000"/>
          <w:sz w:val="24"/>
          <w:szCs w:val="24"/>
        </w:rPr>
        <w:t xml:space="preserve"> No new issues with mobility, </w:t>
      </w:r>
      <w:r w:rsidR="005953D4" w:rsidRPr="00595141">
        <w:rPr>
          <w:rFonts w:ascii="Times New Roman" w:eastAsia="Times New Roman" w:hAnsi="Times New Roman" w:cs="Times New Roman"/>
          <w:color w:val="000000"/>
          <w:sz w:val="24"/>
          <w:szCs w:val="24"/>
        </w:rPr>
        <w:t xml:space="preserve">but states he has </w:t>
      </w:r>
      <w:r w:rsidRPr="00595141">
        <w:rPr>
          <w:rFonts w:ascii="Times New Roman" w:eastAsia="Times New Roman" w:hAnsi="Times New Roman" w:cs="Times New Roman"/>
          <w:color w:val="000000"/>
          <w:sz w:val="24"/>
          <w:szCs w:val="24"/>
        </w:rPr>
        <w:t>some stiffness in the joints, particularly in the mornings.</w:t>
      </w:r>
      <w:r w:rsidR="005953D4" w:rsidRPr="00595141">
        <w:rPr>
          <w:rFonts w:ascii="Times New Roman" w:eastAsia="Times New Roman" w:hAnsi="Times New Roman" w:cs="Times New Roman"/>
          <w:color w:val="000000"/>
          <w:sz w:val="24"/>
          <w:szCs w:val="24"/>
        </w:rPr>
        <w:t xml:space="preserve"> Denies any recent injuries or falls. </w:t>
      </w:r>
    </w:p>
    <w:p w14:paraId="7DECFDD6" w14:textId="1A7E731B" w:rsidR="001202C1" w:rsidRPr="00595141" w:rsidRDefault="001202C1" w:rsidP="00EF526A">
      <w:p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b/>
          <w:bCs/>
          <w:color w:val="000000"/>
          <w:sz w:val="24"/>
          <w:szCs w:val="24"/>
        </w:rPr>
        <w:t>Sleep:</w:t>
      </w:r>
      <w:r w:rsidRPr="00595141">
        <w:rPr>
          <w:rFonts w:ascii="Times New Roman" w:eastAsia="Times New Roman" w:hAnsi="Times New Roman" w:cs="Times New Roman"/>
          <w:color w:val="000000"/>
          <w:sz w:val="24"/>
          <w:szCs w:val="24"/>
        </w:rPr>
        <w:t> </w:t>
      </w:r>
      <w:r w:rsidR="005953D4" w:rsidRPr="00595141">
        <w:rPr>
          <w:rFonts w:ascii="Times New Roman" w:eastAsia="Times New Roman" w:hAnsi="Times New Roman" w:cs="Times New Roman"/>
          <w:color w:val="000000"/>
          <w:sz w:val="24"/>
          <w:szCs w:val="24"/>
        </w:rPr>
        <w:t xml:space="preserve">He reports sleeping well but states </w:t>
      </w:r>
      <w:r w:rsidR="007A6958" w:rsidRPr="00595141">
        <w:rPr>
          <w:rFonts w:ascii="Times New Roman" w:eastAsia="Times New Roman" w:hAnsi="Times New Roman" w:cs="Times New Roman"/>
          <w:color w:val="000000"/>
          <w:sz w:val="24"/>
          <w:szCs w:val="24"/>
        </w:rPr>
        <w:t>that nocturia can occasionally interrupt it</w:t>
      </w:r>
      <w:r w:rsidRPr="00595141">
        <w:rPr>
          <w:rFonts w:ascii="Times New Roman" w:eastAsia="Times New Roman" w:hAnsi="Times New Roman" w:cs="Times New Roman"/>
          <w:color w:val="000000"/>
          <w:sz w:val="24"/>
          <w:szCs w:val="24"/>
        </w:rPr>
        <w:t>.</w:t>
      </w:r>
    </w:p>
    <w:p w14:paraId="6C226D1A" w14:textId="268C65D9" w:rsidR="00547958" w:rsidRPr="00595141" w:rsidRDefault="00547958" w:rsidP="0057790A">
      <w:p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b/>
          <w:bCs/>
          <w:color w:val="000000"/>
          <w:sz w:val="24"/>
          <w:szCs w:val="24"/>
        </w:rPr>
        <w:t xml:space="preserve">Screenings: </w:t>
      </w:r>
      <w:r w:rsidR="0057790A" w:rsidRPr="00595141">
        <w:rPr>
          <w:rFonts w:ascii="Times New Roman" w:eastAsia="Times New Roman" w:hAnsi="Times New Roman" w:cs="Times New Roman"/>
          <w:color w:val="000000"/>
          <w:sz w:val="24"/>
          <w:szCs w:val="24"/>
        </w:rPr>
        <w:t xml:space="preserve">The patient is past the age range for </w:t>
      </w:r>
      <w:r w:rsidR="00D80719" w:rsidRPr="00595141">
        <w:rPr>
          <w:rFonts w:ascii="Times New Roman" w:eastAsia="Times New Roman" w:hAnsi="Times New Roman" w:cs="Times New Roman"/>
          <w:color w:val="000000"/>
          <w:sz w:val="24"/>
          <w:szCs w:val="24"/>
        </w:rPr>
        <w:t xml:space="preserve">routine </w:t>
      </w:r>
      <w:r w:rsidR="0057790A" w:rsidRPr="00595141">
        <w:rPr>
          <w:rFonts w:ascii="Times New Roman" w:eastAsia="Times New Roman" w:hAnsi="Times New Roman" w:cs="Times New Roman"/>
          <w:color w:val="000000"/>
          <w:sz w:val="24"/>
          <w:szCs w:val="24"/>
        </w:rPr>
        <w:t xml:space="preserve">screening colonoscopies and PSA testing. His last eye exam was in May of 2024. His last dental exam was 6 months ago. </w:t>
      </w:r>
    </w:p>
    <w:p w14:paraId="46300345" w14:textId="72D6AD46"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Over the past month have you felt down, depressed or hopeless? No</w:t>
      </w:r>
    </w:p>
    <w:p w14:paraId="3AFA57F1" w14:textId="1E8D7B5D"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Over the past month have you felt little interest or pleasure in doing things? No</w:t>
      </w:r>
    </w:p>
    <w:p w14:paraId="310C8547" w14:textId="6F034A01"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Was the timed up</w:t>
      </w:r>
      <w:r w:rsidR="00427F3C" w:rsidRPr="00595141">
        <w:rPr>
          <w:rFonts w:ascii="Times New Roman" w:eastAsia="Times New Roman" w:hAnsi="Times New Roman" w:cs="Times New Roman"/>
          <w:color w:val="000000"/>
          <w:sz w:val="24"/>
          <w:szCs w:val="24"/>
        </w:rPr>
        <w:t>-and-</w:t>
      </w:r>
      <w:r w:rsidRPr="00595141">
        <w:rPr>
          <w:rFonts w:ascii="Times New Roman" w:eastAsia="Times New Roman" w:hAnsi="Times New Roman" w:cs="Times New Roman"/>
          <w:color w:val="000000"/>
          <w:sz w:val="24"/>
          <w:szCs w:val="24"/>
        </w:rPr>
        <w:t>go test unsteady or longer than 30 seconds? No</w:t>
      </w:r>
    </w:p>
    <w:p w14:paraId="4861CEA2" w14:textId="7FF92716"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 you have anyone that helps you such as cleaning or transportation or groceries? No</w:t>
      </w:r>
    </w:p>
    <w:p w14:paraId="6B40EE85" w14:textId="01C5F98C"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 xml:space="preserve">Do you need assistance in getting to your </w:t>
      </w:r>
      <w:proofErr w:type="spellStart"/>
      <w:proofErr w:type="gramStart"/>
      <w:r w:rsidRPr="00595141">
        <w:rPr>
          <w:rFonts w:ascii="Times New Roman" w:eastAsia="Times New Roman" w:hAnsi="Times New Roman" w:cs="Times New Roman"/>
          <w:color w:val="000000"/>
          <w:sz w:val="24"/>
          <w:szCs w:val="24"/>
        </w:rPr>
        <w:t>doctors</w:t>
      </w:r>
      <w:proofErr w:type="spellEnd"/>
      <w:proofErr w:type="gramEnd"/>
      <w:r w:rsidRPr="00595141">
        <w:rPr>
          <w:rFonts w:ascii="Times New Roman" w:eastAsia="Times New Roman" w:hAnsi="Times New Roman" w:cs="Times New Roman"/>
          <w:color w:val="000000"/>
          <w:sz w:val="24"/>
          <w:szCs w:val="24"/>
        </w:rPr>
        <w:t xml:space="preserve"> appointments or pharmacy? No</w:t>
      </w:r>
    </w:p>
    <w:p w14:paraId="350B6412" w14:textId="26E3E892"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Does your home have rugs in the hallway or poor lighting? No</w:t>
      </w:r>
    </w:p>
    <w:p w14:paraId="110AD4D8" w14:textId="7F622383"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Does your home have handrails or grab bars? Yes</w:t>
      </w:r>
    </w:p>
    <w:p w14:paraId="67940ED3" w14:textId="50DCD17F"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Are you able to maneuver around your house without assistance? Yes</w:t>
      </w:r>
    </w:p>
    <w:p w14:paraId="3609A2DF" w14:textId="162A831D"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Are you able to bath yourself and use the bathroom without assistance? Yes</w:t>
      </w:r>
    </w:p>
    <w:p w14:paraId="2ABA2645" w14:textId="2E3E2221"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 xml:space="preserve">Are you able to cook and prepare meals for yourself </w:t>
      </w:r>
      <w:proofErr w:type="gramStart"/>
      <w:r w:rsidRPr="00595141">
        <w:rPr>
          <w:rFonts w:ascii="Times New Roman" w:eastAsia="Times New Roman" w:hAnsi="Times New Roman" w:cs="Times New Roman"/>
          <w:color w:val="000000"/>
          <w:sz w:val="24"/>
          <w:szCs w:val="24"/>
        </w:rPr>
        <w:t>on a daily basis</w:t>
      </w:r>
      <w:proofErr w:type="gramEnd"/>
      <w:r w:rsidRPr="00595141">
        <w:rPr>
          <w:rFonts w:ascii="Times New Roman" w:eastAsia="Times New Roman" w:hAnsi="Times New Roman" w:cs="Times New Roman"/>
          <w:color w:val="000000"/>
          <w:sz w:val="24"/>
          <w:szCs w:val="24"/>
        </w:rPr>
        <w:t>? Yes</w:t>
      </w:r>
    </w:p>
    <w:p w14:paraId="425AF610" w14:textId="1B053963"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 you follow a special diet? No</w:t>
      </w:r>
    </w:p>
    <w:p w14:paraId="369EAB37" w14:textId="6BA86A0A"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lastRenderedPageBreak/>
        <w:t>Do you follow an exercise program? Yes</w:t>
      </w:r>
    </w:p>
    <w:p w14:paraId="001B29F0" w14:textId="5208B62C" w:rsidR="00B04F4F" w:rsidRPr="00595141" w:rsidRDefault="00B04F4F" w:rsidP="00B04F4F">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 you have a hearing problem? No</w:t>
      </w:r>
    </w:p>
    <w:p w14:paraId="552B47B3" w14:textId="2540B0D8" w:rsidR="00B04F4F" w:rsidRPr="00595141" w:rsidRDefault="00B04F4F" w:rsidP="00EF526A">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r w:rsidRPr="00595141">
        <w:rPr>
          <w:rFonts w:ascii="Times New Roman" w:eastAsia="Times New Roman" w:hAnsi="Times New Roman" w:cs="Times New Roman"/>
          <w:color w:val="000000"/>
          <w:sz w:val="24"/>
          <w:szCs w:val="24"/>
        </w:rPr>
        <w:t>Do you have a living will or power of attorney? No</w:t>
      </w:r>
    </w:p>
    <w:p w14:paraId="537C38C3" w14:textId="25393881" w:rsidR="00FD7A35" w:rsidRPr="00595141" w:rsidRDefault="00FD7A35" w:rsidP="00FD7A35">
      <w:pPr>
        <w:pStyle w:val="paragraph"/>
        <w:spacing w:before="0" w:beforeAutospacing="0" w:after="0" w:afterAutospacing="0"/>
        <w:textAlignment w:val="baseline"/>
        <w:rPr>
          <w:color w:val="000000"/>
        </w:rPr>
      </w:pPr>
      <w:r w:rsidRPr="00595141">
        <w:rPr>
          <w:rStyle w:val="normaltextrun"/>
          <w:b/>
          <w:bCs/>
          <w:color w:val="000000"/>
        </w:rPr>
        <w:t>Past Medical </w:t>
      </w:r>
      <w:proofErr w:type="spellStart"/>
      <w:r w:rsidRPr="00595141">
        <w:rPr>
          <w:rStyle w:val="normaltextrun"/>
          <w:b/>
          <w:bCs/>
          <w:color w:val="000000"/>
        </w:rPr>
        <w:t>Hx</w:t>
      </w:r>
      <w:proofErr w:type="spellEnd"/>
      <w:r w:rsidRPr="00595141">
        <w:rPr>
          <w:rStyle w:val="normaltextrun"/>
          <w:color w:val="000000"/>
        </w:rPr>
        <w:t>:  </w:t>
      </w:r>
      <w:r w:rsidR="00445A9E" w:rsidRPr="00595141">
        <w:rPr>
          <w:rStyle w:val="normaltextrun"/>
          <w:color w:val="000000"/>
        </w:rPr>
        <w:t xml:space="preserve">Hyperlipidemia, Hypertension, Osteoarthritis </w:t>
      </w:r>
      <w:r w:rsidRPr="00595141">
        <w:rPr>
          <w:rStyle w:val="normaltextrun"/>
          <w:color w:val="000000"/>
        </w:rPr>
        <w:t>         </w:t>
      </w:r>
      <w:r w:rsidRPr="00595141">
        <w:rPr>
          <w:rStyle w:val="eop"/>
          <w:color w:val="000000"/>
        </w:rPr>
        <w:t> </w:t>
      </w:r>
    </w:p>
    <w:p w14:paraId="5F9A68A7" w14:textId="40B8A181" w:rsidR="00FD7A35" w:rsidRPr="00595141" w:rsidRDefault="00FD7A35" w:rsidP="00FD7A35">
      <w:pPr>
        <w:pStyle w:val="paragraph"/>
        <w:spacing w:before="0" w:beforeAutospacing="0" w:after="0" w:afterAutospacing="0"/>
        <w:textAlignment w:val="baseline"/>
        <w:rPr>
          <w:color w:val="000000"/>
        </w:rPr>
      </w:pPr>
      <w:r w:rsidRPr="00595141">
        <w:rPr>
          <w:rStyle w:val="normaltextrun"/>
          <w:b/>
          <w:bCs/>
          <w:color w:val="000000"/>
        </w:rPr>
        <w:t xml:space="preserve">Past Surgical </w:t>
      </w:r>
      <w:proofErr w:type="spellStart"/>
      <w:r w:rsidRPr="00595141">
        <w:rPr>
          <w:rStyle w:val="normaltextrun"/>
          <w:b/>
          <w:bCs/>
          <w:color w:val="000000"/>
        </w:rPr>
        <w:t>Hx</w:t>
      </w:r>
      <w:proofErr w:type="spellEnd"/>
      <w:r w:rsidRPr="00595141">
        <w:rPr>
          <w:rStyle w:val="normaltextrun"/>
          <w:color w:val="000000"/>
        </w:rPr>
        <w:t>: </w:t>
      </w:r>
      <w:r w:rsidRPr="00595141">
        <w:rPr>
          <w:rStyle w:val="eop"/>
          <w:color w:val="000000"/>
        </w:rPr>
        <w:t> </w:t>
      </w:r>
      <w:r w:rsidR="00EE1461" w:rsidRPr="00595141">
        <w:rPr>
          <w:rStyle w:val="eop"/>
          <w:color w:val="000000"/>
        </w:rPr>
        <w:t>Inguinal Hernia Repair</w:t>
      </w:r>
      <w:r w:rsidR="0007242F" w:rsidRPr="00595141">
        <w:rPr>
          <w:rStyle w:val="eop"/>
          <w:color w:val="000000"/>
        </w:rPr>
        <w:t>: 2000</w:t>
      </w:r>
    </w:p>
    <w:p w14:paraId="3ADD251A" w14:textId="77777777" w:rsidR="00E14A54" w:rsidRPr="00595141" w:rsidRDefault="00FD7A35" w:rsidP="00E14A54">
      <w:pPr>
        <w:pStyle w:val="paragraph"/>
        <w:spacing w:before="0" w:beforeAutospacing="0" w:after="0" w:afterAutospacing="0"/>
        <w:textAlignment w:val="baseline"/>
        <w:rPr>
          <w:rStyle w:val="eop"/>
          <w:color w:val="000000"/>
        </w:rPr>
      </w:pPr>
      <w:r w:rsidRPr="00595141">
        <w:rPr>
          <w:rStyle w:val="normaltextrun"/>
          <w:b/>
          <w:bCs/>
          <w:color w:val="000000"/>
        </w:rPr>
        <w:t>Family Medical </w:t>
      </w:r>
      <w:proofErr w:type="spellStart"/>
      <w:r w:rsidRPr="00595141">
        <w:rPr>
          <w:rStyle w:val="normaltextrun"/>
          <w:b/>
          <w:bCs/>
          <w:color w:val="000000"/>
        </w:rPr>
        <w:t>Hx</w:t>
      </w:r>
      <w:proofErr w:type="spellEnd"/>
      <w:r w:rsidRPr="00595141">
        <w:rPr>
          <w:rStyle w:val="normaltextrun"/>
          <w:b/>
          <w:bCs/>
          <w:color w:val="000000"/>
        </w:rPr>
        <w:t>:</w:t>
      </w:r>
      <w:r w:rsidRPr="00595141">
        <w:rPr>
          <w:rStyle w:val="eop"/>
          <w:color w:val="000000"/>
        </w:rPr>
        <w:t> </w:t>
      </w:r>
      <w:r w:rsidR="00EE1461" w:rsidRPr="00595141">
        <w:rPr>
          <w:rStyle w:val="eop"/>
          <w:color w:val="000000"/>
        </w:rPr>
        <w:t xml:space="preserve">Mother: Hypertension, </w:t>
      </w:r>
      <w:r w:rsidR="00830820" w:rsidRPr="00595141">
        <w:rPr>
          <w:rStyle w:val="eop"/>
          <w:color w:val="000000"/>
        </w:rPr>
        <w:t>fa</w:t>
      </w:r>
      <w:r w:rsidR="00EE1461" w:rsidRPr="00595141">
        <w:rPr>
          <w:rStyle w:val="eop"/>
          <w:color w:val="000000"/>
        </w:rPr>
        <w:t>ther: Type 2 Diabetes, Hyperlipidemia, Hypertension, Sleep ap</w:t>
      </w:r>
      <w:r w:rsidR="00247BDA" w:rsidRPr="00595141">
        <w:rPr>
          <w:rStyle w:val="eop"/>
          <w:color w:val="000000"/>
        </w:rPr>
        <w:t>ne</w:t>
      </w:r>
      <w:r w:rsidR="00EE1461" w:rsidRPr="00595141">
        <w:rPr>
          <w:rStyle w:val="eop"/>
          <w:color w:val="000000"/>
        </w:rPr>
        <w:t>a</w:t>
      </w:r>
    </w:p>
    <w:p w14:paraId="003897B3" w14:textId="77777777" w:rsidR="00E14A54" w:rsidRPr="00595141" w:rsidRDefault="00E14A54" w:rsidP="00E14A54">
      <w:pPr>
        <w:pStyle w:val="paragraph"/>
        <w:spacing w:before="0" w:beforeAutospacing="0" w:after="0" w:afterAutospacing="0"/>
        <w:textAlignment w:val="baseline"/>
        <w:rPr>
          <w:rStyle w:val="eop"/>
          <w:color w:val="000000"/>
        </w:rPr>
      </w:pPr>
    </w:p>
    <w:p w14:paraId="5F332A65" w14:textId="2C050FCD" w:rsidR="00E14A54" w:rsidRPr="00595141" w:rsidRDefault="00FD7A35" w:rsidP="00E14A54">
      <w:pPr>
        <w:pStyle w:val="paragraph"/>
        <w:spacing w:before="0" w:beforeAutospacing="0" w:after="0" w:afterAutospacing="0"/>
        <w:textAlignment w:val="baseline"/>
        <w:rPr>
          <w:color w:val="000000"/>
        </w:rPr>
      </w:pPr>
      <w:r w:rsidRPr="00595141">
        <w:rPr>
          <w:rStyle w:val="normaltextrun"/>
          <w:b/>
          <w:bCs/>
          <w:color w:val="000000"/>
        </w:rPr>
        <w:t xml:space="preserve">Personal &amp; Social </w:t>
      </w:r>
      <w:proofErr w:type="spellStart"/>
      <w:r w:rsidRPr="00595141">
        <w:rPr>
          <w:rStyle w:val="normaltextrun"/>
          <w:b/>
          <w:bCs/>
          <w:color w:val="000000"/>
        </w:rPr>
        <w:t>Hx</w:t>
      </w:r>
      <w:proofErr w:type="spellEnd"/>
      <w:r w:rsidRPr="00595141">
        <w:rPr>
          <w:rStyle w:val="normaltextrun"/>
          <w:b/>
          <w:bCs/>
          <w:color w:val="000000"/>
        </w:rPr>
        <w:t>:</w:t>
      </w:r>
      <w:r w:rsidRPr="00595141">
        <w:rPr>
          <w:rStyle w:val="eop"/>
          <w:color w:val="000000"/>
        </w:rPr>
        <w:t> </w:t>
      </w:r>
      <w:r w:rsidR="00E14A54" w:rsidRPr="00595141">
        <w:rPr>
          <w:b/>
          <w:bCs/>
          <w:color w:val="000000"/>
        </w:rPr>
        <w:t>Social History:</w:t>
      </w:r>
      <w:r w:rsidR="00E14A54" w:rsidRPr="00595141">
        <w:rPr>
          <w:color w:val="000000"/>
        </w:rPr>
        <w:t xml:space="preserve"> The patient states that he lives with his spouse in a single-story home. He states that he is independent </w:t>
      </w:r>
      <w:r w:rsidR="000E3646" w:rsidRPr="00595141">
        <w:rPr>
          <w:color w:val="000000"/>
        </w:rPr>
        <w:t>with his</w:t>
      </w:r>
      <w:r w:rsidR="00E14A54" w:rsidRPr="00595141">
        <w:rPr>
          <w:color w:val="000000"/>
        </w:rPr>
        <w:t xml:space="preserve"> daily activities. He is a retired </w:t>
      </w:r>
      <w:r w:rsidR="00E90258" w:rsidRPr="00595141">
        <w:rPr>
          <w:color w:val="000000"/>
        </w:rPr>
        <w:t>Banker</w:t>
      </w:r>
      <w:r w:rsidR="00E14A54" w:rsidRPr="00595141">
        <w:rPr>
          <w:color w:val="000000"/>
        </w:rPr>
        <w:t>. He continues to stay active in his community as well as the local wellness</w:t>
      </w:r>
      <w:r w:rsidR="00352B36" w:rsidRPr="00595141">
        <w:rPr>
          <w:color w:val="000000"/>
        </w:rPr>
        <w:t xml:space="preserve"> center</w:t>
      </w:r>
      <w:r w:rsidR="00E14A54" w:rsidRPr="00595141">
        <w:rPr>
          <w:color w:val="000000"/>
        </w:rPr>
        <w:t xml:space="preserve">. Denies tobacco use or any illicit drug use. The patient states he has occasional alcohol use (1-2 glasses of wine per week). </w:t>
      </w:r>
    </w:p>
    <w:p w14:paraId="13E6CB87" w14:textId="65C49B09" w:rsidR="00FD7A35" w:rsidRPr="00595141" w:rsidRDefault="00FD7A35" w:rsidP="00FD7A35">
      <w:pPr>
        <w:pStyle w:val="paragraph"/>
        <w:spacing w:before="0" w:beforeAutospacing="0" w:after="0" w:afterAutospacing="0"/>
        <w:textAlignment w:val="baseline"/>
        <w:rPr>
          <w:color w:val="000000"/>
        </w:rPr>
      </w:pPr>
    </w:p>
    <w:p w14:paraId="4145AE5C" w14:textId="706CE3D3" w:rsidR="001C04BF" w:rsidRPr="00595141" w:rsidRDefault="00FD7A35" w:rsidP="00665932">
      <w:pPr>
        <w:pStyle w:val="paragraph"/>
        <w:spacing w:after="0"/>
        <w:textAlignment w:val="baseline"/>
        <w:rPr>
          <w:color w:val="000000"/>
        </w:rPr>
      </w:pPr>
      <w:r w:rsidRPr="00595141">
        <w:rPr>
          <w:rStyle w:val="normaltextrun"/>
          <w:b/>
          <w:bCs/>
          <w:color w:val="000000"/>
        </w:rPr>
        <w:t>Immunization status:</w:t>
      </w:r>
      <w:r w:rsidR="00445A9E" w:rsidRPr="00595141">
        <w:rPr>
          <w:rStyle w:val="normaltextrun"/>
          <w:b/>
          <w:bCs/>
          <w:color w:val="000000"/>
        </w:rPr>
        <w:t xml:space="preserve"> </w:t>
      </w:r>
      <w:r w:rsidR="006114FE" w:rsidRPr="00595141">
        <w:rPr>
          <w:rStyle w:val="normaltextrun"/>
          <w:b/>
          <w:bCs/>
          <w:color w:val="000000"/>
        </w:rPr>
        <w:t xml:space="preserve">status:  </w:t>
      </w:r>
      <w:r w:rsidR="006114FE" w:rsidRPr="00595141">
        <w:rPr>
          <w:rStyle w:val="normaltextrun"/>
          <w:color w:val="000000"/>
        </w:rPr>
        <w:t xml:space="preserve">UTD on current vaccinations. </w:t>
      </w:r>
      <w:r w:rsidR="00665932" w:rsidRPr="00595141">
        <w:rPr>
          <w:rStyle w:val="normaltextrun"/>
          <w:color w:val="000000"/>
        </w:rPr>
        <w:t>Pt stated that he</w:t>
      </w:r>
      <w:r w:rsidR="006114FE" w:rsidRPr="00595141">
        <w:rPr>
          <w:rStyle w:val="normaltextrun"/>
          <w:color w:val="000000"/>
        </w:rPr>
        <w:t xml:space="preserve"> will consider taking the RSV vaccination in the fall. He recently completed his Shingrix vaccine with Publix pharmacy on 02/12/2024.</w:t>
      </w:r>
    </w:p>
    <w:p w14:paraId="379CA0ED" w14:textId="77777777" w:rsidR="001C04BF" w:rsidRPr="00595141" w:rsidRDefault="00FD7A35" w:rsidP="00FD7A35">
      <w:pPr>
        <w:pStyle w:val="paragraph"/>
        <w:spacing w:before="0" w:beforeAutospacing="0" w:after="0" w:afterAutospacing="0"/>
        <w:textAlignment w:val="baseline"/>
        <w:rPr>
          <w:rStyle w:val="normaltextrun"/>
          <w:color w:val="000000"/>
        </w:rPr>
      </w:pPr>
      <w:r w:rsidRPr="00595141">
        <w:rPr>
          <w:rStyle w:val="normaltextrun"/>
          <w:b/>
          <w:bCs/>
          <w:color w:val="000000"/>
        </w:rPr>
        <w:t>Medications:</w:t>
      </w:r>
      <w:r w:rsidRPr="00595141">
        <w:rPr>
          <w:rStyle w:val="normaltextrun"/>
          <w:color w:val="000000"/>
        </w:rPr>
        <w:t> </w:t>
      </w:r>
    </w:p>
    <w:p w14:paraId="5323719E" w14:textId="4B2A5ADE" w:rsidR="00FD7A35" w:rsidRPr="00595141" w:rsidRDefault="001C04BF" w:rsidP="00FD7A35">
      <w:pPr>
        <w:pStyle w:val="paragraph"/>
        <w:spacing w:before="0" w:beforeAutospacing="0" w:after="0" w:afterAutospacing="0"/>
        <w:textAlignment w:val="baseline"/>
        <w:rPr>
          <w:rStyle w:val="normaltextrun"/>
          <w:color w:val="000000"/>
        </w:rPr>
      </w:pPr>
      <w:r w:rsidRPr="00595141">
        <w:rPr>
          <w:rStyle w:val="normaltextrun"/>
          <w:color w:val="000000"/>
        </w:rPr>
        <w:t xml:space="preserve">Rosuvastatin 10mg tablet: </w:t>
      </w:r>
      <w:r w:rsidR="00081365" w:rsidRPr="00595141">
        <w:rPr>
          <w:rStyle w:val="normaltextrun"/>
          <w:color w:val="000000"/>
        </w:rPr>
        <w:t xml:space="preserve">One tablet </w:t>
      </w:r>
      <w:r w:rsidR="00162F9C" w:rsidRPr="00595141">
        <w:rPr>
          <w:rStyle w:val="normaltextrun"/>
          <w:color w:val="000000"/>
        </w:rPr>
        <w:t xml:space="preserve">at bedtime to manage hyperlipidemia </w:t>
      </w:r>
    </w:p>
    <w:p w14:paraId="07492B1A" w14:textId="0CE16D7A" w:rsidR="00FD7A35" w:rsidRPr="00595141" w:rsidRDefault="001C04BF" w:rsidP="00FD7A35">
      <w:pPr>
        <w:pStyle w:val="paragraph"/>
        <w:spacing w:before="0" w:beforeAutospacing="0" w:after="0" w:afterAutospacing="0"/>
        <w:textAlignment w:val="baseline"/>
        <w:rPr>
          <w:rStyle w:val="eop"/>
          <w:color w:val="000000"/>
        </w:rPr>
      </w:pPr>
      <w:r w:rsidRPr="00595141">
        <w:rPr>
          <w:rStyle w:val="eop"/>
          <w:color w:val="000000"/>
        </w:rPr>
        <w:t xml:space="preserve">Losartan Potassium 50mg tablet: </w:t>
      </w:r>
      <w:r w:rsidR="00081365" w:rsidRPr="00595141">
        <w:rPr>
          <w:rStyle w:val="eop"/>
          <w:color w:val="000000"/>
        </w:rPr>
        <w:t xml:space="preserve">One tablet at bedtime </w:t>
      </w:r>
      <w:r w:rsidR="00162F9C" w:rsidRPr="00595141">
        <w:rPr>
          <w:rStyle w:val="eop"/>
          <w:color w:val="000000"/>
        </w:rPr>
        <w:t xml:space="preserve">to manage hypertension </w:t>
      </w:r>
    </w:p>
    <w:p w14:paraId="00749A5C" w14:textId="5A6200F3" w:rsidR="00085490" w:rsidRPr="00595141" w:rsidRDefault="001C04BF" w:rsidP="00FD7A35">
      <w:pPr>
        <w:pStyle w:val="paragraph"/>
        <w:spacing w:before="0" w:beforeAutospacing="0" w:after="0" w:afterAutospacing="0"/>
        <w:textAlignment w:val="baseline"/>
        <w:rPr>
          <w:rStyle w:val="eop"/>
          <w:color w:val="000000"/>
        </w:rPr>
      </w:pPr>
      <w:r w:rsidRPr="00595141">
        <w:rPr>
          <w:rStyle w:val="eop"/>
          <w:color w:val="000000"/>
        </w:rPr>
        <w:t xml:space="preserve">Tylenol Arthritis </w:t>
      </w:r>
      <w:r w:rsidR="00081365" w:rsidRPr="00595141">
        <w:rPr>
          <w:rStyle w:val="eop"/>
          <w:color w:val="000000"/>
        </w:rPr>
        <w:t xml:space="preserve">650mg tablet: Two tablets every 8 hours </w:t>
      </w:r>
      <w:r w:rsidRPr="00595141">
        <w:rPr>
          <w:rStyle w:val="eop"/>
          <w:color w:val="000000"/>
        </w:rPr>
        <w:t xml:space="preserve">PRN </w:t>
      </w:r>
      <w:r w:rsidR="00162F9C" w:rsidRPr="00595141">
        <w:rPr>
          <w:rStyle w:val="eop"/>
          <w:color w:val="000000"/>
        </w:rPr>
        <w:t xml:space="preserve">to manage </w:t>
      </w:r>
      <w:r w:rsidR="00081365" w:rsidRPr="00595141">
        <w:rPr>
          <w:rStyle w:val="eop"/>
          <w:color w:val="000000"/>
        </w:rPr>
        <w:t>arthritis pain</w:t>
      </w:r>
    </w:p>
    <w:p w14:paraId="70C4019B" w14:textId="77C15E5C" w:rsidR="00FD7A35" w:rsidRPr="00595141" w:rsidRDefault="00085490" w:rsidP="00FD7A35">
      <w:pPr>
        <w:pStyle w:val="paragraph"/>
        <w:spacing w:before="0" w:beforeAutospacing="0" w:after="0" w:afterAutospacing="0"/>
        <w:textAlignment w:val="baseline"/>
        <w:rPr>
          <w:rStyle w:val="eop"/>
          <w:color w:val="000000"/>
        </w:rPr>
      </w:pPr>
      <w:r w:rsidRPr="00595141">
        <w:rPr>
          <w:rStyle w:val="eop"/>
          <w:color w:val="000000"/>
        </w:rPr>
        <w:t xml:space="preserve">Cetirizine 10mg tablet: One tablet at bedtime for management of seasonal allergies </w:t>
      </w:r>
    </w:p>
    <w:p w14:paraId="5170FD69" w14:textId="77777777" w:rsidR="00FD7A35" w:rsidRPr="00595141" w:rsidRDefault="00FD7A35" w:rsidP="00FD7A35">
      <w:pPr>
        <w:pStyle w:val="paragraph"/>
        <w:spacing w:before="0" w:beforeAutospacing="0" w:after="0" w:afterAutospacing="0"/>
        <w:textAlignment w:val="baseline"/>
        <w:rPr>
          <w:color w:val="000000"/>
        </w:rPr>
      </w:pPr>
    </w:p>
    <w:p w14:paraId="732D904E" w14:textId="77777777" w:rsidR="00445A9E" w:rsidRPr="00595141" w:rsidRDefault="00FD7A35" w:rsidP="00FD7A35">
      <w:pPr>
        <w:pStyle w:val="paragraph"/>
        <w:spacing w:before="0" w:beforeAutospacing="0" w:after="0" w:afterAutospacing="0"/>
        <w:textAlignment w:val="baseline"/>
        <w:rPr>
          <w:rStyle w:val="normaltextrun"/>
          <w:color w:val="000000"/>
        </w:rPr>
      </w:pPr>
      <w:r w:rsidRPr="00595141">
        <w:rPr>
          <w:rStyle w:val="normaltextrun"/>
          <w:b/>
          <w:bCs/>
          <w:color w:val="000000"/>
        </w:rPr>
        <w:t>Allergies &amp; Reactions:</w:t>
      </w:r>
      <w:r w:rsidRPr="00595141">
        <w:rPr>
          <w:rStyle w:val="normaltextrun"/>
          <w:color w:val="000000"/>
        </w:rPr>
        <w:t>  </w:t>
      </w:r>
    </w:p>
    <w:p w14:paraId="5B75F343" w14:textId="3605E99C" w:rsidR="00445A9E" w:rsidRPr="00595141" w:rsidRDefault="00445A9E" w:rsidP="00FD7A35">
      <w:pPr>
        <w:pStyle w:val="paragraph"/>
        <w:spacing w:before="0" w:beforeAutospacing="0" w:after="0" w:afterAutospacing="0"/>
        <w:textAlignment w:val="baseline"/>
        <w:rPr>
          <w:rStyle w:val="normaltextrun"/>
          <w:color w:val="000000"/>
        </w:rPr>
      </w:pPr>
      <w:r w:rsidRPr="00595141">
        <w:rPr>
          <w:rStyle w:val="normaltextrun"/>
          <w:color w:val="000000"/>
        </w:rPr>
        <w:t>Seasonal allergies: Pollen</w:t>
      </w:r>
    </w:p>
    <w:p w14:paraId="11CA8F12" w14:textId="2DCA82B9" w:rsidR="00FD7A35" w:rsidRPr="00595141" w:rsidRDefault="00445A9E" w:rsidP="00FD7A35">
      <w:pPr>
        <w:pStyle w:val="paragraph"/>
        <w:spacing w:before="0" w:beforeAutospacing="0" w:after="0" w:afterAutospacing="0"/>
        <w:textAlignment w:val="baseline"/>
        <w:rPr>
          <w:color w:val="000000"/>
        </w:rPr>
      </w:pPr>
      <w:r w:rsidRPr="00595141">
        <w:rPr>
          <w:rStyle w:val="normaltextrun"/>
          <w:color w:val="000000"/>
        </w:rPr>
        <w:t xml:space="preserve">No known food or drug allergies </w:t>
      </w:r>
      <w:r w:rsidR="00FD7A35" w:rsidRPr="00595141">
        <w:rPr>
          <w:rStyle w:val="normaltextrun"/>
          <w:color w:val="000000"/>
        </w:rPr>
        <w:t>          </w:t>
      </w:r>
      <w:r w:rsidR="00FD7A35" w:rsidRPr="00595141">
        <w:rPr>
          <w:rStyle w:val="eop"/>
          <w:color w:val="000000"/>
        </w:rPr>
        <w:t> </w:t>
      </w:r>
    </w:p>
    <w:p w14:paraId="406390A6" w14:textId="578509C8" w:rsidR="009557B9" w:rsidRPr="00595141" w:rsidRDefault="009557B9" w:rsidP="009557B9">
      <w:pPr>
        <w:pStyle w:val="paragraph"/>
        <w:spacing w:before="0" w:beforeAutospacing="0" w:after="0" w:afterAutospacing="0"/>
        <w:textAlignment w:val="baseline"/>
        <w:rPr>
          <w:color w:val="000000"/>
        </w:rPr>
      </w:pPr>
    </w:p>
    <w:p w14:paraId="7E93AB08" w14:textId="77777777" w:rsidR="00FD7A35" w:rsidRPr="00595141" w:rsidRDefault="00FD7A35" w:rsidP="00FD7A35">
      <w:pPr>
        <w:pStyle w:val="paragraph"/>
        <w:spacing w:before="0" w:beforeAutospacing="0" w:after="0" w:afterAutospacing="0"/>
        <w:textAlignment w:val="baseline"/>
        <w:rPr>
          <w:color w:val="000000"/>
        </w:rPr>
      </w:pPr>
      <w:r w:rsidRPr="00595141">
        <w:rPr>
          <w:rStyle w:val="normaltextrun"/>
          <w:b/>
          <w:bCs/>
          <w:color w:val="000000"/>
          <w:u w:val="single"/>
        </w:rPr>
        <w:t>Review of Systems</w:t>
      </w:r>
      <w:r w:rsidRPr="00595141">
        <w:rPr>
          <w:rStyle w:val="normaltextrun"/>
          <w:color w:val="000000"/>
        </w:rPr>
        <w:t> </w:t>
      </w:r>
      <w:r w:rsidRPr="00595141">
        <w:rPr>
          <w:rStyle w:val="eop"/>
          <w:color w:val="000000"/>
        </w:rPr>
        <w:t> </w:t>
      </w:r>
    </w:p>
    <w:p w14:paraId="04F0E34E" w14:textId="005CA655" w:rsidR="00C65DA4" w:rsidRPr="00595141" w:rsidRDefault="009557B9" w:rsidP="00C65DA4">
      <w:pPr>
        <w:pStyle w:val="paragraph"/>
        <w:spacing w:before="0" w:beforeAutospacing="0" w:after="0" w:afterAutospacing="0"/>
        <w:textAlignment w:val="baseline"/>
        <w:rPr>
          <w:color w:val="000000"/>
        </w:rPr>
      </w:pPr>
      <w:r w:rsidRPr="00595141">
        <w:rPr>
          <w:rStyle w:val="eop"/>
          <w:color w:val="000000"/>
        </w:rPr>
        <w:t> </w:t>
      </w:r>
      <w:r w:rsidR="00C65DA4" w:rsidRPr="00595141">
        <w:rPr>
          <w:rStyle w:val="normaltextrun"/>
          <w:rFonts w:eastAsiaTheme="majorEastAsia"/>
          <w:b/>
          <w:bCs/>
          <w:color w:val="000000"/>
        </w:rPr>
        <w:t>General Constitutional:</w:t>
      </w:r>
      <w:r w:rsidR="00FB707B" w:rsidRPr="00595141">
        <w:rPr>
          <w:color w:val="000000"/>
        </w:rPr>
        <w:t xml:space="preserve"> </w:t>
      </w:r>
      <w:r w:rsidR="00C65DA4" w:rsidRPr="00595141">
        <w:rPr>
          <w:rStyle w:val="eop"/>
          <w:rFonts w:eastAsiaTheme="majorEastAsia"/>
          <w:color w:val="000000"/>
        </w:rPr>
        <w:t xml:space="preserve">Pt denies unexpected weight loss or gain. Denies any trouble eating or sleeping. </w:t>
      </w:r>
    </w:p>
    <w:p w14:paraId="284CDDA9" w14:textId="1C669B75"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Skin, Hair &amp; Nails:</w:t>
      </w:r>
      <w:r w:rsidRPr="00595141">
        <w:rPr>
          <w:rStyle w:val="normaltextrun"/>
          <w:rFonts w:eastAsiaTheme="majorEastAsia"/>
          <w:color w:val="000000"/>
        </w:rPr>
        <w:t xml:space="preserve"> Pt states he uses sunscreen</w:t>
      </w:r>
      <w:r w:rsidR="004A265E" w:rsidRPr="00595141">
        <w:rPr>
          <w:rStyle w:val="normaltextrun"/>
          <w:rFonts w:eastAsiaTheme="majorEastAsia"/>
          <w:color w:val="000000"/>
        </w:rPr>
        <w:t xml:space="preserve"> </w:t>
      </w:r>
      <w:r w:rsidRPr="00595141">
        <w:rPr>
          <w:rStyle w:val="normaltextrun"/>
          <w:rFonts w:eastAsiaTheme="majorEastAsia"/>
          <w:color w:val="000000"/>
        </w:rPr>
        <w:t>when out in the sun. Denies any changes in the skin, rash, bruising, or open areas. Denies any hair loss. Denies any nail deformities</w:t>
      </w:r>
      <w:r w:rsidR="00114954" w:rsidRPr="00595141">
        <w:rPr>
          <w:rStyle w:val="normaltextrun"/>
          <w:rFonts w:eastAsiaTheme="majorEastAsia"/>
          <w:color w:val="000000"/>
        </w:rPr>
        <w:t xml:space="preserve"> or </w:t>
      </w:r>
      <w:r w:rsidRPr="00595141">
        <w:rPr>
          <w:rStyle w:val="normaltextrun"/>
          <w:rFonts w:eastAsiaTheme="majorEastAsia"/>
          <w:color w:val="000000"/>
        </w:rPr>
        <w:t>discoloration</w:t>
      </w:r>
      <w:r w:rsidR="00114954" w:rsidRPr="00595141">
        <w:rPr>
          <w:rStyle w:val="normaltextrun"/>
          <w:rFonts w:eastAsiaTheme="majorEastAsia"/>
          <w:color w:val="000000"/>
        </w:rPr>
        <w:t xml:space="preserve">. </w:t>
      </w:r>
    </w:p>
    <w:p w14:paraId="27E06A52"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Head &amp; Neck:</w:t>
      </w:r>
      <w:r w:rsidRPr="00595141">
        <w:rPr>
          <w:rStyle w:val="normaltextrun"/>
          <w:rFonts w:eastAsiaTheme="majorEastAsia"/>
          <w:color w:val="000000"/>
        </w:rPr>
        <w:t> </w:t>
      </w:r>
      <w:r w:rsidRPr="00595141">
        <w:rPr>
          <w:rStyle w:val="eop"/>
          <w:rFonts w:eastAsiaTheme="majorEastAsia"/>
          <w:color w:val="000000"/>
        </w:rPr>
        <w:t xml:space="preserve">Pt denies headaches, or any past trauma involving his head. Denies any lumps, swollen lymph nodes, or stiffness. </w:t>
      </w:r>
    </w:p>
    <w:p w14:paraId="675BA208" w14:textId="7BFB08D3"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Eyes, Ears &amp; Nose:</w:t>
      </w:r>
      <w:r w:rsidRPr="00595141">
        <w:rPr>
          <w:rStyle w:val="eop"/>
          <w:rFonts w:eastAsiaTheme="majorEastAsia"/>
          <w:color w:val="000000"/>
        </w:rPr>
        <w:t> </w:t>
      </w:r>
      <w:r w:rsidR="008E10E2" w:rsidRPr="00595141">
        <w:rPr>
          <w:rStyle w:val="eop"/>
          <w:rFonts w:eastAsiaTheme="majorEastAsia"/>
          <w:color w:val="000000"/>
        </w:rPr>
        <w:t>Denies ear pain, ringing in ears, vision changes, or nasal drainage.</w:t>
      </w:r>
    </w:p>
    <w:p w14:paraId="4163E95E"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Throat &amp; Mouth:</w:t>
      </w:r>
      <w:r w:rsidRPr="00595141">
        <w:rPr>
          <w:rStyle w:val="eop"/>
          <w:rFonts w:eastAsiaTheme="majorEastAsia"/>
          <w:color w:val="000000"/>
        </w:rPr>
        <w:t xml:space="preserve"> Pt denies hoarseness, oral lesions, or dental problems. </w:t>
      </w:r>
    </w:p>
    <w:p w14:paraId="30FC9A89"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Lymphatic:</w:t>
      </w:r>
      <w:r w:rsidRPr="00595141">
        <w:rPr>
          <w:rStyle w:val="eop"/>
          <w:rFonts w:eastAsiaTheme="majorEastAsia"/>
          <w:color w:val="000000"/>
        </w:rPr>
        <w:t xml:space="preserve"> Pt denies any swollen glands or lymph nodes. </w:t>
      </w:r>
    </w:p>
    <w:p w14:paraId="65C13603"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Chest and Lungs:</w:t>
      </w:r>
      <w:r w:rsidRPr="00595141">
        <w:rPr>
          <w:rStyle w:val="eop"/>
          <w:rFonts w:eastAsiaTheme="majorEastAsia"/>
          <w:color w:val="000000"/>
        </w:rPr>
        <w:t> Pt denies any tightness, tenderness, or pain. Denies SOB, cough, and sputum.</w:t>
      </w:r>
    </w:p>
    <w:p w14:paraId="4041EC6E"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Breasts:</w:t>
      </w:r>
      <w:r w:rsidRPr="00595141">
        <w:rPr>
          <w:rStyle w:val="eop"/>
          <w:rFonts w:eastAsiaTheme="majorEastAsia"/>
          <w:color w:val="000000"/>
        </w:rPr>
        <w:t xml:space="preserve"> N/A </w:t>
      </w:r>
    </w:p>
    <w:p w14:paraId="3C17FB8C" w14:textId="474303FC"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Heart &amp; Blood Vessels:</w:t>
      </w:r>
      <w:r w:rsidRPr="00595141">
        <w:rPr>
          <w:rStyle w:val="eop"/>
          <w:rFonts w:eastAsiaTheme="majorEastAsia"/>
          <w:b/>
          <w:bCs/>
          <w:color w:val="000000"/>
        </w:rPr>
        <w:t> </w:t>
      </w:r>
      <w:r w:rsidRPr="00595141">
        <w:rPr>
          <w:rStyle w:val="eop"/>
          <w:rFonts w:eastAsiaTheme="majorEastAsia"/>
          <w:color w:val="000000"/>
        </w:rPr>
        <w:t xml:space="preserve">Pt states he exercises by walking his </w:t>
      </w:r>
      <w:r w:rsidR="00981654" w:rsidRPr="00595141">
        <w:rPr>
          <w:rStyle w:val="eop"/>
          <w:rFonts w:eastAsiaTheme="majorEastAsia"/>
          <w:color w:val="000000"/>
        </w:rPr>
        <w:t xml:space="preserve">dog daily in his neighborhood and taking water aerobics classes at his local gym. </w:t>
      </w:r>
      <w:r w:rsidRPr="00595141">
        <w:rPr>
          <w:rStyle w:val="eop"/>
          <w:rFonts w:eastAsiaTheme="majorEastAsia"/>
          <w:color w:val="000000"/>
        </w:rPr>
        <w:t>Denies any history of heart murmurs, current chest pain, palpations, edema, or dyspnea.</w:t>
      </w:r>
    </w:p>
    <w:p w14:paraId="7F19FD8D"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lastRenderedPageBreak/>
        <w:t>Peripheral Vascular:</w:t>
      </w:r>
      <w:r w:rsidRPr="00595141">
        <w:rPr>
          <w:rStyle w:val="eop"/>
          <w:rFonts w:eastAsiaTheme="majorEastAsia"/>
          <w:color w:val="000000"/>
        </w:rPr>
        <w:t xml:space="preserve"> Denies any numbness or tingling in upper or lower extremities. Denies any edema or varicose veins. </w:t>
      </w:r>
    </w:p>
    <w:p w14:paraId="2321064E"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Hematologic:</w:t>
      </w:r>
      <w:r w:rsidRPr="00595141">
        <w:rPr>
          <w:rStyle w:val="eop"/>
          <w:rFonts w:eastAsiaTheme="majorEastAsia"/>
          <w:color w:val="000000"/>
        </w:rPr>
        <w:t xml:space="preserve"> Pt denies any unusual bleeding or bruising, fatigue, or </w:t>
      </w:r>
      <w:proofErr w:type="spellStart"/>
      <w:r w:rsidRPr="00595141">
        <w:rPr>
          <w:rStyle w:val="eop"/>
          <w:rFonts w:eastAsiaTheme="majorEastAsia"/>
          <w:color w:val="000000"/>
        </w:rPr>
        <w:t>hx</w:t>
      </w:r>
      <w:proofErr w:type="spellEnd"/>
      <w:r w:rsidRPr="00595141">
        <w:rPr>
          <w:rStyle w:val="eop"/>
          <w:rFonts w:eastAsiaTheme="majorEastAsia"/>
          <w:color w:val="000000"/>
        </w:rPr>
        <w:t xml:space="preserve"> of anemia. </w:t>
      </w:r>
    </w:p>
    <w:p w14:paraId="44FBB062" w14:textId="605573E3"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Gastrointestinal:</w:t>
      </w:r>
      <w:r w:rsidRPr="00595141">
        <w:rPr>
          <w:rStyle w:val="eop"/>
          <w:rFonts w:eastAsiaTheme="majorEastAsia"/>
          <w:color w:val="000000"/>
        </w:rPr>
        <w:t xml:space="preserve"> Pt denies dysphagia, n/v, constipation, and diarrhea and states no changes in bowel habits.  </w:t>
      </w:r>
    </w:p>
    <w:p w14:paraId="06AA7579" w14:textId="404CBF98"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Diet:</w:t>
      </w:r>
      <w:r w:rsidR="005E304B" w:rsidRPr="00595141">
        <w:rPr>
          <w:rStyle w:val="eop"/>
          <w:rFonts w:eastAsiaTheme="majorEastAsia"/>
          <w:color w:val="000000"/>
        </w:rPr>
        <w:t xml:space="preserve"> </w:t>
      </w:r>
      <w:r w:rsidRPr="00595141">
        <w:rPr>
          <w:rStyle w:val="eop"/>
          <w:rFonts w:eastAsiaTheme="majorEastAsia"/>
          <w:color w:val="000000"/>
        </w:rPr>
        <w:t>Pt states he feels his diet is adequate</w:t>
      </w:r>
      <w:r w:rsidR="0011069F" w:rsidRPr="00595141">
        <w:rPr>
          <w:rStyle w:val="eop"/>
          <w:rFonts w:eastAsiaTheme="majorEastAsia"/>
          <w:color w:val="000000"/>
        </w:rPr>
        <w:t xml:space="preserve"> and denies any app</w:t>
      </w:r>
      <w:r w:rsidR="000C0FA4" w:rsidRPr="00595141">
        <w:rPr>
          <w:rStyle w:val="eop"/>
          <w:rFonts w:eastAsiaTheme="majorEastAsia"/>
          <w:color w:val="000000"/>
        </w:rPr>
        <w:t>eti</w:t>
      </w:r>
      <w:r w:rsidR="0011069F" w:rsidRPr="00595141">
        <w:rPr>
          <w:rStyle w:val="eop"/>
          <w:rFonts w:eastAsiaTheme="majorEastAsia"/>
          <w:color w:val="000000"/>
        </w:rPr>
        <w:t xml:space="preserve">te changes. </w:t>
      </w:r>
    </w:p>
    <w:p w14:paraId="54695C93" w14:textId="4E100762"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Endocrine:</w:t>
      </w:r>
      <w:r w:rsidRPr="00595141">
        <w:rPr>
          <w:rStyle w:val="eop"/>
          <w:rFonts w:eastAsiaTheme="majorEastAsia"/>
          <w:color w:val="000000"/>
        </w:rPr>
        <w:t xml:space="preserve"> Pt denies thyroid problems, cold or heat intolerance, unexplained changes in weight, changes in nail or skin texture, and changes in body or facial hair. </w:t>
      </w:r>
      <w:r w:rsidR="00572C0B" w:rsidRPr="00595141">
        <w:rPr>
          <w:rStyle w:val="eop"/>
          <w:rFonts w:eastAsiaTheme="majorEastAsia"/>
          <w:color w:val="000000"/>
        </w:rPr>
        <w:t xml:space="preserve">Denies Endocrine: Denies polydipsia, polyphagia, </w:t>
      </w:r>
      <w:r w:rsidR="00C25EB3" w:rsidRPr="00595141">
        <w:rPr>
          <w:rStyle w:val="eop"/>
          <w:rFonts w:eastAsiaTheme="majorEastAsia"/>
          <w:color w:val="000000"/>
        </w:rPr>
        <w:t xml:space="preserve">and </w:t>
      </w:r>
      <w:r w:rsidR="00572C0B" w:rsidRPr="00595141">
        <w:rPr>
          <w:rStyle w:val="eop"/>
          <w:rFonts w:eastAsiaTheme="majorEastAsia"/>
          <w:color w:val="000000"/>
        </w:rPr>
        <w:t xml:space="preserve">polyuria. </w:t>
      </w:r>
    </w:p>
    <w:p w14:paraId="69116764" w14:textId="5DB63808"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Gender-Related</w:t>
      </w:r>
      <w:r w:rsidR="00C25EB3" w:rsidRPr="00595141">
        <w:rPr>
          <w:rStyle w:val="normaltextrun"/>
          <w:rFonts w:eastAsiaTheme="majorEastAsia"/>
          <w:b/>
          <w:bCs/>
          <w:color w:val="000000"/>
        </w:rPr>
        <w:t xml:space="preserve">: </w:t>
      </w:r>
      <w:r w:rsidR="00C25EB3" w:rsidRPr="00595141">
        <w:rPr>
          <w:rStyle w:val="normaltextrun"/>
          <w:rFonts w:eastAsiaTheme="majorEastAsia"/>
          <w:color w:val="000000"/>
        </w:rPr>
        <w:t>Denies any gender</w:t>
      </w:r>
      <w:r w:rsidR="00310AAB" w:rsidRPr="00595141">
        <w:rPr>
          <w:rStyle w:val="normaltextrun"/>
          <w:rFonts w:eastAsiaTheme="majorEastAsia"/>
          <w:color w:val="000000"/>
        </w:rPr>
        <w:t>-</w:t>
      </w:r>
      <w:r w:rsidR="00C25EB3" w:rsidRPr="00595141">
        <w:rPr>
          <w:rStyle w:val="normaltextrun"/>
          <w:rFonts w:eastAsiaTheme="majorEastAsia"/>
          <w:color w:val="000000"/>
        </w:rPr>
        <w:t xml:space="preserve">related issues. </w:t>
      </w:r>
      <w:r w:rsidRPr="00595141">
        <w:rPr>
          <w:rStyle w:val="eop"/>
          <w:rFonts w:eastAsiaTheme="majorEastAsia"/>
          <w:color w:val="000000"/>
        </w:rPr>
        <w:t xml:space="preserve"> </w:t>
      </w:r>
    </w:p>
    <w:p w14:paraId="5BB8480F" w14:textId="77777777" w:rsidR="00C65DA4" w:rsidRPr="00595141" w:rsidRDefault="00C65DA4" w:rsidP="00C65DA4">
      <w:pPr>
        <w:pStyle w:val="paragraph"/>
        <w:spacing w:before="0" w:beforeAutospacing="0" w:after="0" w:afterAutospacing="0"/>
        <w:textAlignment w:val="baseline"/>
        <w:rPr>
          <w:color w:val="000000"/>
        </w:rPr>
      </w:pPr>
      <w:r w:rsidRPr="00595141">
        <w:rPr>
          <w:rStyle w:val="normaltextrun"/>
          <w:rFonts w:eastAsiaTheme="majorEastAsia"/>
          <w:b/>
          <w:bCs/>
          <w:color w:val="000000"/>
        </w:rPr>
        <w:t>Pregnancy:</w:t>
      </w:r>
      <w:r w:rsidRPr="00595141">
        <w:rPr>
          <w:rStyle w:val="eop"/>
          <w:rFonts w:eastAsiaTheme="majorEastAsia"/>
          <w:color w:val="000000"/>
        </w:rPr>
        <w:t xml:space="preserve"> N/A </w:t>
      </w:r>
    </w:p>
    <w:p w14:paraId="786FB7EF" w14:textId="7F85CCE0" w:rsidR="008876FB" w:rsidRPr="00595141" w:rsidRDefault="00C65DA4" w:rsidP="00C65DA4">
      <w:pPr>
        <w:pStyle w:val="paragraph"/>
        <w:spacing w:before="0" w:beforeAutospacing="0" w:after="0" w:afterAutospacing="0"/>
        <w:textAlignment w:val="baseline"/>
        <w:rPr>
          <w:rStyle w:val="eop"/>
          <w:rFonts w:eastAsiaTheme="majorEastAsia"/>
          <w:color w:val="000000"/>
        </w:rPr>
      </w:pPr>
      <w:r w:rsidRPr="00595141">
        <w:rPr>
          <w:rStyle w:val="normaltextrun"/>
          <w:rFonts w:eastAsiaTheme="majorEastAsia"/>
          <w:b/>
          <w:bCs/>
          <w:color w:val="000000"/>
        </w:rPr>
        <w:t xml:space="preserve">Genitourinary: </w:t>
      </w:r>
      <w:r w:rsidRPr="00595141">
        <w:rPr>
          <w:rStyle w:val="normaltextrun"/>
          <w:rFonts w:eastAsiaTheme="majorEastAsia"/>
          <w:color w:val="000000"/>
        </w:rPr>
        <w:t>Pt denies incontinence. Denies any burning, irritation, cloudy, or discolored urine.</w:t>
      </w:r>
      <w:r w:rsidR="008876FB" w:rsidRPr="00595141">
        <w:rPr>
          <w:rStyle w:val="normaltextrun"/>
          <w:rFonts w:eastAsiaTheme="majorEastAsia"/>
          <w:color w:val="000000"/>
        </w:rPr>
        <w:t xml:space="preserve"> Pt states that he has been experiencing occasional nocturia </w:t>
      </w:r>
      <w:r w:rsidR="00B12CD2" w:rsidRPr="00595141">
        <w:rPr>
          <w:rStyle w:val="normaltextrun"/>
          <w:rFonts w:eastAsiaTheme="majorEastAsia"/>
          <w:color w:val="000000"/>
        </w:rPr>
        <w:t xml:space="preserve">about </w:t>
      </w:r>
      <w:r w:rsidR="008876FB" w:rsidRPr="00595141">
        <w:rPr>
          <w:rStyle w:val="normaltextrun"/>
          <w:rFonts w:eastAsiaTheme="majorEastAsia"/>
          <w:color w:val="000000"/>
        </w:rPr>
        <w:t>1</w:t>
      </w:r>
      <w:r w:rsidR="00B12CD2" w:rsidRPr="00595141">
        <w:rPr>
          <w:rStyle w:val="normaltextrun"/>
          <w:rFonts w:eastAsiaTheme="majorEastAsia"/>
          <w:color w:val="000000"/>
        </w:rPr>
        <w:t xml:space="preserve"> to </w:t>
      </w:r>
      <w:r w:rsidR="008876FB" w:rsidRPr="00595141">
        <w:rPr>
          <w:rStyle w:val="normaltextrun"/>
          <w:rFonts w:eastAsiaTheme="majorEastAsia"/>
          <w:color w:val="000000"/>
        </w:rPr>
        <w:t xml:space="preserve">2 times per night </w:t>
      </w:r>
      <w:r w:rsidR="00B12CD2" w:rsidRPr="00595141">
        <w:rPr>
          <w:rStyle w:val="normaltextrun"/>
          <w:rFonts w:eastAsiaTheme="majorEastAsia"/>
          <w:color w:val="000000"/>
        </w:rPr>
        <w:t xml:space="preserve">and </w:t>
      </w:r>
      <w:r w:rsidR="008876FB" w:rsidRPr="00595141">
        <w:rPr>
          <w:rStyle w:val="normaltextrun"/>
          <w:rFonts w:eastAsiaTheme="majorEastAsia"/>
          <w:color w:val="000000"/>
        </w:rPr>
        <w:t>about 4 out of 7 days a week</w:t>
      </w:r>
      <w:r w:rsidR="00D86D54" w:rsidRPr="00595141">
        <w:rPr>
          <w:rStyle w:val="normaltextrun"/>
          <w:rFonts w:eastAsiaTheme="majorEastAsia"/>
          <w:color w:val="000000"/>
        </w:rPr>
        <w:t xml:space="preserve"> </w:t>
      </w:r>
      <w:proofErr w:type="spellStart"/>
      <w:r w:rsidR="00D86D54" w:rsidRPr="00595141">
        <w:rPr>
          <w:rStyle w:val="normaltextrun"/>
          <w:rFonts w:eastAsiaTheme="majorEastAsia"/>
          <w:color w:val="000000"/>
        </w:rPr>
        <w:t>maybe</w:t>
      </w:r>
      <w:proofErr w:type="spellEnd"/>
      <w:r w:rsidR="00D86D54" w:rsidRPr="00595141">
        <w:rPr>
          <w:rStyle w:val="normaltextrun"/>
          <w:rFonts w:eastAsiaTheme="majorEastAsia"/>
          <w:color w:val="000000"/>
        </w:rPr>
        <w:t xml:space="preserve"> less. </w:t>
      </w:r>
    </w:p>
    <w:p w14:paraId="65B39927" w14:textId="77777777" w:rsidR="0041574B" w:rsidRPr="00595141" w:rsidRDefault="00C65DA4" w:rsidP="0041574B">
      <w:pPr>
        <w:pStyle w:val="paragraph"/>
        <w:spacing w:before="0" w:beforeAutospacing="0" w:after="0" w:afterAutospacing="0"/>
        <w:textAlignment w:val="baseline"/>
        <w:rPr>
          <w:rStyle w:val="eop"/>
          <w:rFonts w:eastAsiaTheme="majorEastAsia"/>
          <w:color w:val="000000"/>
        </w:rPr>
      </w:pPr>
      <w:r w:rsidRPr="00595141">
        <w:rPr>
          <w:rStyle w:val="normaltextrun"/>
          <w:rFonts w:eastAsiaTheme="majorEastAsia"/>
          <w:b/>
          <w:bCs/>
          <w:color w:val="000000"/>
        </w:rPr>
        <w:t>Musculoskeletal:</w:t>
      </w:r>
      <w:r w:rsidR="00C56676" w:rsidRPr="00595141">
        <w:rPr>
          <w:rStyle w:val="eop"/>
          <w:rFonts w:eastAsiaTheme="majorEastAsia"/>
          <w:color w:val="000000"/>
        </w:rPr>
        <w:t xml:space="preserve"> Pt states that he has a history of Osteoarthritis and has joint stiffness in the mornings. Denies any </w:t>
      </w:r>
      <w:r w:rsidRPr="00595141">
        <w:rPr>
          <w:rStyle w:val="eop"/>
          <w:rFonts w:eastAsiaTheme="majorEastAsia"/>
          <w:color w:val="000000"/>
        </w:rPr>
        <w:t xml:space="preserve">weakness. </w:t>
      </w:r>
    </w:p>
    <w:p w14:paraId="7D8DEC17" w14:textId="30D6580D" w:rsidR="00C65DA4" w:rsidRPr="00595141" w:rsidRDefault="00C65DA4" w:rsidP="00C65DA4">
      <w:pPr>
        <w:pStyle w:val="paragraph"/>
        <w:spacing w:before="0" w:beforeAutospacing="0" w:after="0" w:afterAutospacing="0"/>
        <w:textAlignment w:val="baseline"/>
        <w:rPr>
          <w:rFonts w:eastAsiaTheme="majorEastAsia"/>
          <w:color w:val="000000"/>
        </w:rPr>
      </w:pPr>
      <w:r w:rsidRPr="00595141">
        <w:rPr>
          <w:rStyle w:val="normaltextrun"/>
          <w:rFonts w:eastAsiaTheme="majorEastAsia"/>
          <w:b/>
          <w:bCs/>
          <w:color w:val="000000"/>
        </w:rPr>
        <w:t>Neurologic:</w:t>
      </w:r>
      <w:r w:rsidRPr="00595141">
        <w:rPr>
          <w:rStyle w:val="eop"/>
          <w:rFonts w:eastAsiaTheme="majorEastAsia"/>
          <w:color w:val="000000"/>
        </w:rPr>
        <w:t xml:space="preserve"> Denies decreased LOC and confusion. Denies any numbness or tingling in the lower extremities.</w:t>
      </w:r>
      <w:r w:rsidR="00A077FA" w:rsidRPr="00595141">
        <w:rPr>
          <w:rStyle w:val="eop"/>
          <w:rFonts w:eastAsiaTheme="majorEastAsia"/>
          <w:color w:val="000000"/>
        </w:rPr>
        <w:t xml:space="preserve"> </w:t>
      </w:r>
      <w:r w:rsidR="0041574B" w:rsidRPr="00595141">
        <w:rPr>
          <w:color w:val="000000"/>
        </w:rPr>
        <w:t xml:space="preserve">Pt </w:t>
      </w:r>
      <w:r w:rsidR="00A077FA" w:rsidRPr="00595141">
        <w:rPr>
          <w:color w:val="000000"/>
        </w:rPr>
        <w:t xml:space="preserve">reports </w:t>
      </w:r>
      <w:r w:rsidR="0041574B" w:rsidRPr="00595141">
        <w:rPr>
          <w:color w:val="000000"/>
        </w:rPr>
        <w:t>occasional forgetfulness within the last few months</w:t>
      </w:r>
      <w:r w:rsidR="00A077FA" w:rsidRPr="00595141">
        <w:rPr>
          <w:color w:val="000000"/>
        </w:rPr>
        <w:t xml:space="preserve"> </w:t>
      </w:r>
      <w:r w:rsidR="0041574B" w:rsidRPr="00595141">
        <w:rPr>
          <w:color w:val="000000"/>
        </w:rPr>
        <w:t>but denies any significant problems with daily functioning.</w:t>
      </w:r>
    </w:p>
    <w:p w14:paraId="48A735C0" w14:textId="77777777" w:rsidR="00C65DA4" w:rsidRPr="00595141" w:rsidRDefault="00C65DA4" w:rsidP="00C65DA4">
      <w:pPr>
        <w:pStyle w:val="paragraph"/>
        <w:spacing w:before="0" w:beforeAutospacing="0" w:after="0" w:afterAutospacing="0"/>
        <w:textAlignment w:val="baseline"/>
        <w:rPr>
          <w:rStyle w:val="eop"/>
          <w:rFonts w:eastAsiaTheme="majorEastAsia"/>
          <w:color w:val="000000"/>
        </w:rPr>
      </w:pPr>
      <w:r w:rsidRPr="00595141">
        <w:rPr>
          <w:rStyle w:val="normaltextrun"/>
          <w:rFonts w:eastAsiaTheme="majorEastAsia"/>
          <w:b/>
          <w:bCs/>
          <w:color w:val="000000"/>
        </w:rPr>
        <w:t>Mental Health:</w:t>
      </w:r>
      <w:r w:rsidRPr="00595141">
        <w:rPr>
          <w:rStyle w:val="eop"/>
          <w:rFonts w:eastAsiaTheme="majorEastAsia"/>
          <w:color w:val="000000"/>
        </w:rPr>
        <w:t xml:space="preserve"> Pt denies current mood changes, suicidal thoughts, depression, and anxiety. </w:t>
      </w:r>
    </w:p>
    <w:p w14:paraId="51C5E948" w14:textId="77777777" w:rsidR="00C65DA4" w:rsidRPr="00595141" w:rsidRDefault="00C65DA4" w:rsidP="00C65DA4">
      <w:pPr>
        <w:pStyle w:val="paragraph"/>
        <w:spacing w:before="0" w:beforeAutospacing="0" w:after="0" w:afterAutospacing="0"/>
        <w:textAlignment w:val="baseline"/>
        <w:rPr>
          <w:color w:val="000000"/>
        </w:rPr>
      </w:pPr>
    </w:p>
    <w:p w14:paraId="4DB76CAE" w14:textId="30934387" w:rsidR="009557B9" w:rsidRPr="00595141" w:rsidRDefault="009557B9" w:rsidP="009557B9">
      <w:pPr>
        <w:pStyle w:val="paragraph"/>
        <w:spacing w:before="0" w:beforeAutospacing="0" w:after="0" w:afterAutospacing="0"/>
        <w:textAlignment w:val="baseline"/>
        <w:rPr>
          <w:color w:val="000000"/>
        </w:rPr>
      </w:pPr>
    </w:p>
    <w:p w14:paraId="10D123E2"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u w:val="single"/>
        </w:rPr>
        <w:t>(O)</w:t>
      </w:r>
      <w:proofErr w:type="spellStart"/>
      <w:r w:rsidRPr="00595141">
        <w:rPr>
          <w:rStyle w:val="normaltextrun"/>
          <w:b/>
          <w:bCs/>
          <w:color w:val="000000"/>
          <w:u w:val="single"/>
        </w:rPr>
        <w:t>bjective</w:t>
      </w:r>
      <w:proofErr w:type="spellEnd"/>
      <w:r w:rsidRPr="00595141">
        <w:rPr>
          <w:rStyle w:val="normaltextrun"/>
          <w:b/>
          <w:bCs/>
          <w:color w:val="000000"/>
          <w:u w:val="single"/>
        </w:rPr>
        <w:t> Data</w:t>
      </w:r>
      <w:r w:rsidRPr="00595141">
        <w:rPr>
          <w:rStyle w:val="eop"/>
          <w:color w:val="000000"/>
        </w:rPr>
        <w:t> </w:t>
      </w:r>
    </w:p>
    <w:p w14:paraId="425A5DC8" w14:textId="42917D09"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Vital signs</w:t>
      </w:r>
      <w:r w:rsidR="00214BD7" w:rsidRPr="00595141">
        <w:rPr>
          <w:rStyle w:val="normaltextrun"/>
          <w:color w:val="000000"/>
        </w:rPr>
        <w:t xml:space="preserve">: </w:t>
      </w:r>
      <w:r w:rsidRPr="00595141">
        <w:rPr>
          <w:rStyle w:val="normaltextrun"/>
          <w:color w:val="000000"/>
        </w:rPr>
        <w:t>Tem</w:t>
      </w:r>
      <w:r w:rsidR="00214BD7" w:rsidRPr="00595141">
        <w:rPr>
          <w:rStyle w:val="normaltextrun"/>
          <w:color w:val="000000"/>
        </w:rPr>
        <w:t xml:space="preserve">p: 98.2 </w:t>
      </w:r>
      <w:r w:rsidRPr="00595141">
        <w:rPr>
          <w:rStyle w:val="normaltextrun"/>
          <w:color w:val="000000"/>
        </w:rPr>
        <w:t>method</w:t>
      </w:r>
      <w:r w:rsidR="00AE5EED" w:rsidRPr="00595141">
        <w:rPr>
          <w:rStyle w:val="normaltextrun"/>
          <w:color w:val="000000"/>
        </w:rPr>
        <w:t>:</w:t>
      </w:r>
      <w:r w:rsidR="0006215C" w:rsidRPr="00595141">
        <w:rPr>
          <w:rStyle w:val="normaltextrun"/>
          <w:color w:val="000000"/>
        </w:rPr>
        <w:t xml:space="preserve"> </w:t>
      </w:r>
      <w:r w:rsidR="00AE5EED" w:rsidRPr="00595141">
        <w:rPr>
          <w:rStyle w:val="normaltextrun"/>
          <w:color w:val="000000"/>
        </w:rPr>
        <w:t>Orally</w:t>
      </w:r>
      <w:r w:rsidR="00214BD7" w:rsidRPr="00595141">
        <w:rPr>
          <w:rStyle w:val="normaltextrun"/>
          <w:color w:val="000000"/>
        </w:rPr>
        <w:t xml:space="preserve"> </w:t>
      </w:r>
      <w:r w:rsidRPr="00595141">
        <w:rPr>
          <w:rStyle w:val="normaltextrun"/>
          <w:color w:val="000000"/>
        </w:rPr>
        <w:t>HR</w:t>
      </w:r>
      <w:r w:rsidR="00214BD7" w:rsidRPr="00595141">
        <w:rPr>
          <w:rStyle w:val="normaltextrun"/>
          <w:color w:val="000000"/>
        </w:rPr>
        <w:t xml:space="preserve">: 70    </w:t>
      </w:r>
      <w:r w:rsidRPr="00595141">
        <w:rPr>
          <w:rStyle w:val="normaltextrun"/>
          <w:color w:val="000000"/>
        </w:rPr>
        <w:t>RR</w:t>
      </w:r>
      <w:r w:rsidR="00214BD7" w:rsidRPr="00595141">
        <w:rPr>
          <w:rStyle w:val="normaltextrun"/>
          <w:color w:val="000000"/>
        </w:rPr>
        <w:t>: 16   B</w:t>
      </w:r>
      <w:r w:rsidRPr="00595141">
        <w:rPr>
          <w:rStyle w:val="normaltextrun"/>
          <w:color w:val="000000"/>
        </w:rPr>
        <w:t>P</w:t>
      </w:r>
      <w:r w:rsidR="00214BD7" w:rsidRPr="00595141">
        <w:rPr>
          <w:rStyle w:val="normaltextrun"/>
          <w:color w:val="000000"/>
        </w:rPr>
        <w:t>: 130/80</w:t>
      </w:r>
      <w:r w:rsidRPr="00595141">
        <w:rPr>
          <w:rStyle w:val="normaltextrun"/>
          <w:color w:val="000000"/>
        </w:rPr>
        <w:t>   Pain scale</w:t>
      </w:r>
      <w:r w:rsidR="00214BD7" w:rsidRPr="00595141">
        <w:rPr>
          <w:rStyle w:val="normaltextrun"/>
          <w:color w:val="000000"/>
        </w:rPr>
        <w:t xml:space="preserve">: 2 out of 10 related to joint stiffness </w:t>
      </w:r>
      <w:r w:rsidRPr="00595141">
        <w:rPr>
          <w:rStyle w:val="normaltextrun"/>
          <w:color w:val="000000"/>
        </w:rPr>
        <w:t> </w:t>
      </w:r>
      <w:r w:rsidRPr="00595141">
        <w:rPr>
          <w:rStyle w:val="eop"/>
          <w:color w:val="000000"/>
        </w:rPr>
        <w:t> </w:t>
      </w:r>
    </w:p>
    <w:p w14:paraId="549FD1B9" w14:textId="14468E1D" w:rsidR="00675573" w:rsidRPr="00595141" w:rsidRDefault="009557B9" w:rsidP="009557B9">
      <w:pPr>
        <w:pStyle w:val="paragraph"/>
        <w:spacing w:before="0" w:beforeAutospacing="0" w:after="0" w:afterAutospacing="0"/>
        <w:textAlignment w:val="baseline"/>
        <w:rPr>
          <w:rStyle w:val="normaltextrun"/>
          <w:color w:val="000000"/>
        </w:rPr>
      </w:pPr>
      <w:r w:rsidRPr="00595141">
        <w:rPr>
          <w:rStyle w:val="normaltextrun"/>
          <w:color w:val="000000"/>
        </w:rPr>
        <w:t>BMI</w:t>
      </w:r>
      <w:r w:rsidR="00214BD7" w:rsidRPr="00595141">
        <w:rPr>
          <w:rStyle w:val="normaltextrun"/>
          <w:color w:val="000000"/>
        </w:rPr>
        <w:t xml:space="preserve">:29.5    </w:t>
      </w:r>
      <w:r w:rsidRPr="00595141">
        <w:rPr>
          <w:rStyle w:val="normaltextrun"/>
          <w:color w:val="000000"/>
        </w:rPr>
        <w:t>HT</w:t>
      </w:r>
      <w:r w:rsidR="00214BD7" w:rsidRPr="00595141">
        <w:rPr>
          <w:rStyle w:val="normaltextrun"/>
          <w:color w:val="000000"/>
        </w:rPr>
        <w:t>: 5’</w:t>
      </w:r>
      <w:proofErr w:type="gramStart"/>
      <w:r w:rsidR="00214BD7" w:rsidRPr="00595141">
        <w:rPr>
          <w:rStyle w:val="normaltextrun"/>
          <w:color w:val="000000"/>
        </w:rPr>
        <w:t>9”</w:t>
      </w:r>
      <w:r w:rsidRPr="00595141">
        <w:rPr>
          <w:rStyle w:val="normaltextrun"/>
          <w:color w:val="000000"/>
        </w:rPr>
        <w:t> </w:t>
      </w:r>
      <w:r w:rsidR="00214BD7" w:rsidRPr="00595141">
        <w:rPr>
          <w:rStyle w:val="normaltextrun"/>
          <w:color w:val="000000"/>
        </w:rPr>
        <w:t xml:space="preserve">  </w:t>
      </w:r>
      <w:proofErr w:type="gramEnd"/>
      <w:r w:rsidR="00214BD7" w:rsidRPr="00595141">
        <w:rPr>
          <w:rStyle w:val="normaltextrun"/>
          <w:color w:val="000000"/>
        </w:rPr>
        <w:t xml:space="preserve"> </w:t>
      </w:r>
      <w:r w:rsidRPr="00595141">
        <w:rPr>
          <w:rStyle w:val="normaltextrun"/>
          <w:color w:val="000000"/>
        </w:rPr>
        <w:t>WT</w:t>
      </w:r>
      <w:r w:rsidR="00214BD7" w:rsidRPr="00595141">
        <w:rPr>
          <w:rStyle w:val="normaltextrun"/>
          <w:color w:val="000000"/>
        </w:rPr>
        <w:t xml:space="preserve">: 200 </w:t>
      </w:r>
      <w:r w:rsidRPr="00595141">
        <w:rPr>
          <w:rStyle w:val="normaltextrun"/>
          <w:color w:val="000000"/>
        </w:rPr>
        <w:t>   </w:t>
      </w:r>
    </w:p>
    <w:p w14:paraId="540A1DD0" w14:textId="77777777" w:rsidR="00675573" w:rsidRPr="00595141" w:rsidRDefault="00675573" w:rsidP="009557B9">
      <w:pPr>
        <w:pStyle w:val="paragraph"/>
        <w:spacing w:before="0" w:beforeAutospacing="0" w:after="0" w:afterAutospacing="0"/>
        <w:textAlignment w:val="baseline"/>
        <w:rPr>
          <w:rStyle w:val="normaltextrun"/>
          <w:color w:val="000000"/>
        </w:rPr>
      </w:pPr>
    </w:p>
    <w:p w14:paraId="65B8F6DE" w14:textId="51D19848"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General:</w:t>
      </w:r>
      <w:r w:rsidRPr="00595141">
        <w:rPr>
          <w:rStyle w:val="eop"/>
          <w:rFonts w:eastAsiaTheme="majorEastAsia"/>
          <w:color w:val="000000"/>
        </w:rPr>
        <w:t xml:space="preserve"> </w:t>
      </w:r>
      <w:proofErr w:type="gramStart"/>
      <w:r w:rsidRPr="00595141">
        <w:rPr>
          <w:rStyle w:val="eop"/>
          <w:rFonts w:eastAsiaTheme="majorEastAsia"/>
          <w:color w:val="000000"/>
        </w:rPr>
        <w:t>Well</w:t>
      </w:r>
      <w:proofErr w:type="gramEnd"/>
      <w:r w:rsidRPr="00595141">
        <w:rPr>
          <w:rStyle w:val="eop"/>
          <w:rFonts w:eastAsiaTheme="majorEastAsia"/>
          <w:color w:val="000000"/>
        </w:rPr>
        <w:t xml:space="preserve"> developed. Well</w:t>
      </w:r>
      <w:r w:rsidR="00E24C0A" w:rsidRPr="00595141">
        <w:rPr>
          <w:rStyle w:val="eop"/>
          <w:rFonts w:eastAsiaTheme="majorEastAsia"/>
          <w:color w:val="000000"/>
        </w:rPr>
        <w:t>-</w:t>
      </w:r>
      <w:r w:rsidRPr="00595141">
        <w:rPr>
          <w:rStyle w:val="eop"/>
          <w:rFonts w:eastAsiaTheme="majorEastAsia"/>
          <w:color w:val="000000"/>
        </w:rPr>
        <w:t>nourished</w:t>
      </w:r>
      <w:r w:rsidR="00A71806" w:rsidRPr="00595141">
        <w:rPr>
          <w:rStyle w:val="eop"/>
          <w:rFonts w:eastAsiaTheme="majorEastAsia"/>
          <w:color w:val="000000"/>
        </w:rPr>
        <w:t xml:space="preserve"> and in no acute distress. </w:t>
      </w:r>
    </w:p>
    <w:p w14:paraId="03E39D89" w14:textId="568D2546"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Mental Status:</w:t>
      </w:r>
      <w:r w:rsidRPr="00595141">
        <w:rPr>
          <w:rStyle w:val="eop"/>
          <w:rFonts w:eastAsiaTheme="majorEastAsia"/>
          <w:color w:val="000000"/>
        </w:rPr>
        <w:t> A&amp;O x3. Appropriate attention and cognition intact.</w:t>
      </w:r>
      <w:r w:rsidR="00E24C0A" w:rsidRPr="00595141">
        <w:rPr>
          <w:rStyle w:val="eop"/>
          <w:rFonts w:eastAsiaTheme="majorEastAsia"/>
          <w:color w:val="000000"/>
        </w:rPr>
        <w:t xml:space="preserve"> Speech is appropriate and non-slurred. </w:t>
      </w:r>
    </w:p>
    <w:p w14:paraId="4E1F400C" w14:textId="65D56394"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Skin:</w:t>
      </w:r>
      <w:r w:rsidRPr="00595141">
        <w:rPr>
          <w:rStyle w:val="normaltextrun"/>
          <w:rFonts w:eastAsiaTheme="majorEastAsia"/>
          <w:color w:val="000000"/>
        </w:rPr>
        <w:t xml:space="preserve"> Dry, Smooth, and </w:t>
      </w:r>
      <w:r w:rsidR="005A6B40" w:rsidRPr="00595141">
        <w:rPr>
          <w:rStyle w:val="normaltextrun"/>
          <w:rFonts w:eastAsiaTheme="majorEastAsia"/>
          <w:color w:val="000000"/>
        </w:rPr>
        <w:t xml:space="preserve">pink </w:t>
      </w:r>
      <w:r w:rsidRPr="00595141">
        <w:rPr>
          <w:rStyle w:val="normaltextrun"/>
          <w:rFonts w:eastAsiaTheme="majorEastAsia"/>
          <w:color w:val="000000"/>
        </w:rPr>
        <w:t xml:space="preserve">in color. Appropriate for ethnicity. </w:t>
      </w:r>
    </w:p>
    <w:p w14:paraId="1FE8FDCE" w14:textId="09122868"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HEENT:</w:t>
      </w:r>
      <w:r w:rsidRPr="00595141">
        <w:rPr>
          <w:rStyle w:val="eop"/>
          <w:rFonts w:eastAsiaTheme="majorEastAsia"/>
          <w:color w:val="000000"/>
        </w:rPr>
        <w:t xml:space="preserve"> Head: Normocephalic and symmetrical. Eyes: PERRLA. Ears: Symmetrical, bilateral ear canals </w:t>
      </w:r>
      <w:r w:rsidR="003C1AE8" w:rsidRPr="00595141">
        <w:rPr>
          <w:rStyle w:val="eop"/>
          <w:rFonts w:eastAsiaTheme="majorEastAsia"/>
          <w:color w:val="000000"/>
        </w:rPr>
        <w:t>are pink and clear, with a pearly grey tympanic membrane intact and a</w:t>
      </w:r>
      <w:r w:rsidRPr="00595141">
        <w:rPr>
          <w:rStyle w:val="eop"/>
          <w:rFonts w:eastAsiaTheme="majorEastAsia"/>
          <w:color w:val="000000"/>
        </w:rPr>
        <w:t xml:space="preserve"> positive light reflex. Nose: Nostrils patent no drainage noted, no pain when frontal and maxillary sinus palpated. Throat: Thyroid no goiter or tenderness upon palpation, no lymph nodes palpated.</w:t>
      </w:r>
    </w:p>
    <w:p w14:paraId="485D7B76" w14:textId="063C1F4B"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Chest:</w:t>
      </w:r>
      <w:r w:rsidRPr="00595141">
        <w:rPr>
          <w:rStyle w:val="tabchar"/>
          <w:rFonts w:eastAsiaTheme="majorEastAsia"/>
          <w:color w:val="000000"/>
        </w:rPr>
        <w:t xml:space="preserve"> </w:t>
      </w:r>
      <w:r w:rsidRPr="00595141">
        <w:rPr>
          <w:rStyle w:val="normaltextrun"/>
          <w:rFonts w:eastAsiaTheme="majorEastAsia"/>
          <w:color w:val="000000"/>
        </w:rPr>
        <w:t xml:space="preserve"> Symmetrical rise and fall. </w:t>
      </w:r>
      <w:r w:rsidR="008E57BE" w:rsidRPr="00595141">
        <w:rPr>
          <w:rStyle w:val="normaltextrun"/>
          <w:rFonts w:eastAsiaTheme="majorEastAsia"/>
          <w:color w:val="000000"/>
        </w:rPr>
        <w:t xml:space="preserve">AP is less than transverse. </w:t>
      </w:r>
      <w:proofErr w:type="spellStart"/>
      <w:r w:rsidRPr="00595141">
        <w:rPr>
          <w:rStyle w:val="normaltextrun"/>
          <w:rFonts w:eastAsiaTheme="majorEastAsia"/>
          <w:color w:val="000000"/>
        </w:rPr>
        <w:t>No</w:t>
      </w:r>
      <w:proofErr w:type="spellEnd"/>
      <w:r w:rsidRPr="00595141">
        <w:rPr>
          <w:rStyle w:val="normaltextrun"/>
          <w:rFonts w:eastAsiaTheme="majorEastAsia"/>
          <w:color w:val="000000"/>
        </w:rPr>
        <w:t xml:space="preserve"> lumps or bruises noted. No pain noted upon palpation.   </w:t>
      </w:r>
    </w:p>
    <w:p w14:paraId="45563D7A" w14:textId="176D9A79"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Lungs:</w:t>
      </w:r>
      <w:r w:rsidRPr="00595141">
        <w:rPr>
          <w:rStyle w:val="eop"/>
          <w:rFonts w:eastAsiaTheme="majorEastAsia"/>
          <w:color w:val="000000"/>
        </w:rPr>
        <w:t> Respiratory rate even and unlabored. Assessment revealed regular rate and rhythm</w:t>
      </w:r>
      <w:r w:rsidR="008E57BE" w:rsidRPr="00595141">
        <w:rPr>
          <w:rStyle w:val="eop"/>
          <w:rFonts w:eastAsiaTheme="majorEastAsia"/>
          <w:color w:val="000000"/>
        </w:rPr>
        <w:t xml:space="preserve"> with no wheezing, rales, or rhonchi. </w:t>
      </w:r>
    </w:p>
    <w:p w14:paraId="6EC22A5E" w14:textId="77777777" w:rsidR="004C1CA2" w:rsidRPr="00595141" w:rsidRDefault="00675573" w:rsidP="004C1CA2">
      <w:pPr>
        <w:pStyle w:val="paragraph"/>
        <w:spacing w:before="0" w:beforeAutospacing="0" w:after="0" w:afterAutospacing="0"/>
        <w:textAlignment w:val="baseline"/>
        <w:rPr>
          <w:color w:val="000000"/>
        </w:rPr>
      </w:pPr>
      <w:r w:rsidRPr="00595141">
        <w:rPr>
          <w:rStyle w:val="normaltextrun"/>
          <w:rFonts w:eastAsiaTheme="majorEastAsia"/>
          <w:b/>
          <w:bCs/>
          <w:color w:val="000000"/>
        </w:rPr>
        <w:t>Breasts:</w:t>
      </w:r>
      <w:r w:rsidRPr="00595141">
        <w:rPr>
          <w:rStyle w:val="eop"/>
          <w:rFonts w:eastAsiaTheme="majorEastAsia"/>
          <w:color w:val="000000"/>
        </w:rPr>
        <w:t xml:space="preserve"> N/A</w:t>
      </w:r>
    </w:p>
    <w:p w14:paraId="31DFC492" w14:textId="6D54F183" w:rsidR="00675573" w:rsidRPr="00595141" w:rsidRDefault="00675573" w:rsidP="004C1CA2">
      <w:pPr>
        <w:pStyle w:val="paragraph"/>
        <w:spacing w:before="0" w:beforeAutospacing="0" w:after="0" w:afterAutospacing="0"/>
        <w:textAlignment w:val="baseline"/>
        <w:rPr>
          <w:color w:val="000000"/>
        </w:rPr>
      </w:pPr>
      <w:r w:rsidRPr="00595141">
        <w:rPr>
          <w:rStyle w:val="normaltextrun"/>
          <w:rFonts w:eastAsiaTheme="majorEastAsia"/>
          <w:b/>
          <w:bCs/>
          <w:color w:val="000000"/>
        </w:rPr>
        <w:t>Heart &amp; Blood Vessels:</w:t>
      </w:r>
      <w:r w:rsidRPr="00595141">
        <w:t xml:space="preserve"> </w:t>
      </w:r>
      <w:r w:rsidR="0020249C" w:rsidRPr="00595141">
        <w:t xml:space="preserve">Regular rate and rhythm, S1 and S2 noted. </w:t>
      </w:r>
      <w:r w:rsidRPr="00595141">
        <w:rPr>
          <w:rStyle w:val="textlayer--absolute"/>
          <w:rFonts w:eastAsiaTheme="majorEastAsia"/>
        </w:rPr>
        <w:t>Carotid pulses 2+ with no bruits or thrills noted. No varicose veins were</w:t>
      </w:r>
      <w:r w:rsidRPr="00595141">
        <w:rPr>
          <w:color w:val="000000"/>
        </w:rPr>
        <w:t xml:space="preserve"> </w:t>
      </w:r>
      <w:r w:rsidRPr="00595141">
        <w:rPr>
          <w:rStyle w:val="textlayer--absolute"/>
          <w:rFonts w:eastAsiaTheme="majorEastAsia"/>
        </w:rPr>
        <w:t>noted.</w:t>
      </w:r>
      <w:r w:rsidR="00CA6916" w:rsidRPr="00595141">
        <w:rPr>
          <w:rStyle w:val="textlayer--absolute"/>
          <w:rFonts w:eastAsiaTheme="majorEastAsia"/>
        </w:rPr>
        <w:t xml:space="preserve"> </w:t>
      </w:r>
      <w:r w:rsidR="00CA6916" w:rsidRPr="00595141">
        <w:rPr>
          <w:rStyle w:val="textlayer--absolute"/>
          <w:rFonts w:eastAsiaTheme="majorEastAsia"/>
        </w:rPr>
        <w:t>No visible pulsations, heaves or lifts noted. Heart sounds auscultated at the:</w:t>
      </w:r>
      <w:r w:rsidR="00CA6916" w:rsidRPr="00595141">
        <w:rPr>
          <w:rStyle w:val="textlayer--absolute"/>
          <w:rFonts w:eastAsiaTheme="majorEastAsia"/>
        </w:rPr>
        <w:t xml:space="preserve"> </w:t>
      </w:r>
      <w:r w:rsidR="00CA6916" w:rsidRPr="00595141">
        <w:rPr>
          <w:rStyle w:val="textlayer--absolute"/>
          <w:rFonts w:eastAsiaTheme="majorEastAsia"/>
        </w:rPr>
        <w:t xml:space="preserve">Aortic, Pulmonic, </w:t>
      </w:r>
      <w:proofErr w:type="spellStart"/>
      <w:r w:rsidR="00CA6916" w:rsidRPr="00595141">
        <w:rPr>
          <w:rStyle w:val="textlayer--absolute"/>
          <w:rFonts w:eastAsiaTheme="majorEastAsia"/>
        </w:rPr>
        <w:t>Erb’s</w:t>
      </w:r>
      <w:proofErr w:type="spellEnd"/>
      <w:r w:rsidR="00CA6916" w:rsidRPr="00595141">
        <w:rPr>
          <w:rStyle w:val="textlayer--absolute"/>
          <w:rFonts w:eastAsiaTheme="majorEastAsia"/>
        </w:rPr>
        <w:t xml:space="preserve"> point, Tricuspid, and Mitral areas with the bell and diaphragm of the</w:t>
      </w:r>
      <w:r w:rsidR="00CA6916" w:rsidRPr="00595141">
        <w:rPr>
          <w:rStyle w:val="textlayer--absolute"/>
          <w:rFonts w:eastAsiaTheme="majorEastAsia"/>
        </w:rPr>
        <w:t xml:space="preserve"> </w:t>
      </w:r>
      <w:r w:rsidR="00CA6916" w:rsidRPr="00595141">
        <w:rPr>
          <w:rStyle w:val="textlayer--absolute"/>
          <w:rFonts w:eastAsiaTheme="majorEastAsia"/>
        </w:rPr>
        <w:t>stethoscope. No S3 or S4 noted. No gallops noted.</w:t>
      </w:r>
    </w:p>
    <w:p w14:paraId="7084D9BF" w14:textId="392FC0FA" w:rsidR="00675573" w:rsidRPr="00595141" w:rsidRDefault="00675573" w:rsidP="00675573">
      <w:pPr>
        <w:pStyle w:val="paragraph"/>
        <w:spacing w:before="0" w:beforeAutospacing="0" w:after="0" w:afterAutospacing="0"/>
        <w:textAlignment w:val="baseline"/>
        <w:rPr>
          <w:rStyle w:val="eop"/>
          <w:rFonts w:eastAsiaTheme="majorEastAsia"/>
          <w:color w:val="000000"/>
        </w:rPr>
      </w:pPr>
      <w:r w:rsidRPr="00595141">
        <w:rPr>
          <w:rStyle w:val="normaltextrun"/>
          <w:rFonts w:eastAsiaTheme="majorEastAsia"/>
          <w:b/>
          <w:bCs/>
          <w:color w:val="000000"/>
        </w:rPr>
        <w:lastRenderedPageBreak/>
        <w:t>Abdomen:</w:t>
      </w:r>
      <w:r w:rsidRPr="00595141">
        <w:rPr>
          <w:rStyle w:val="eop"/>
          <w:rFonts w:eastAsiaTheme="majorEastAsia"/>
          <w:color w:val="000000"/>
        </w:rPr>
        <w:t> </w:t>
      </w:r>
      <w:proofErr w:type="spellStart"/>
      <w:r w:rsidR="00801303" w:rsidRPr="00595141">
        <w:rPr>
          <w:rStyle w:val="eop"/>
          <w:rFonts w:eastAsiaTheme="majorEastAsia"/>
          <w:color w:val="000000"/>
        </w:rPr>
        <w:t>Sking</w:t>
      </w:r>
      <w:proofErr w:type="spellEnd"/>
      <w:r w:rsidR="00801303" w:rsidRPr="00595141">
        <w:rPr>
          <w:rStyle w:val="eop"/>
          <w:rFonts w:eastAsiaTheme="majorEastAsia"/>
          <w:color w:val="000000"/>
        </w:rPr>
        <w:t xml:space="preserve"> is even, smooth, and pink. The abdomen is s</w:t>
      </w:r>
      <w:r w:rsidRPr="00595141">
        <w:rPr>
          <w:rStyle w:val="eop"/>
          <w:rFonts w:eastAsiaTheme="majorEastAsia"/>
          <w:color w:val="000000"/>
        </w:rPr>
        <w:t xml:space="preserve">oft, flat, non-tender, </w:t>
      </w:r>
      <w:r w:rsidR="00347F60" w:rsidRPr="00595141">
        <w:rPr>
          <w:rStyle w:val="eop"/>
          <w:rFonts w:eastAsiaTheme="majorEastAsia"/>
          <w:color w:val="000000"/>
        </w:rPr>
        <w:t xml:space="preserve">and </w:t>
      </w:r>
      <w:r w:rsidRPr="00595141">
        <w:rPr>
          <w:rStyle w:val="eop"/>
          <w:rFonts w:eastAsiaTheme="majorEastAsia"/>
          <w:color w:val="000000"/>
        </w:rPr>
        <w:t xml:space="preserve">non-distended. Bowel sounds normoactive x4 quadrants. Pt denies pain with superficial and deep palpation in both upper and lower quadrants. Negative McBurney’s Point. </w:t>
      </w:r>
    </w:p>
    <w:p w14:paraId="33A263E2" w14:textId="5BEFB388" w:rsidR="00675573" w:rsidRPr="00595141" w:rsidRDefault="00675573" w:rsidP="00675573">
      <w:pPr>
        <w:pStyle w:val="paragraph"/>
        <w:spacing w:before="0" w:beforeAutospacing="0" w:after="0" w:afterAutospacing="0"/>
        <w:textAlignment w:val="baseline"/>
        <w:rPr>
          <w:rStyle w:val="eop"/>
          <w:rFonts w:eastAsiaTheme="majorEastAsia"/>
          <w:b/>
          <w:bCs/>
          <w:color w:val="000000"/>
        </w:rPr>
      </w:pPr>
      <w:r w:rsidRPr="00595141">
        <w:rPr>
          <w:rStyle w:val="eop"/>
          <w:rFonts w:eastAsiaTheme="majorEastAsia"/>
          <w:b/>
          <w:bCs/>
          <w:color w:val="000000"/>
        </w:rPr>
        <w:t>Genitalia:</w:t>
      </w:r>
      <w:r w:rsidR="00A5202C" w:rsidRPr="00595141">
        <w:rPr>
          <w:rStyle w:val="eop"/>
          <w:rFonts w:eastAsiaTheme="majorEastAsia"/>
          <w:b/>
          <w:bCs/>
          <w:color w:val="000000"/>
        </w:rPr>
        <w:t xml:space="preserve"> </w:t>
      </w:r>
      <w:proofErr w:type="spellStart"/>
      <w:r w:rsidR="00A5202C" w:rsidRPr="00595141">
        <w:rPr>
          <w:rStyle w:val="eop"/>
          <w:rFonts w:eastAsiaTheme="majorEastAsia"/>
          <w:color w:val="000000"/>
        </w:rPr>
        <w:t>Refussed</w:t>
      </w:r>
      <w:proofErr w:type="spellEnd"/>
      <w:r w:rsidR="00A5202C" w:rsidRPr="00595141">
        <w:rPr>
          <w:rStyle w:val="eop"/>
          <w:rFonts w:eastAsiaTheme="majorEastAsia"/>
          <w:color w:val="000000"/>
        </w:rPr>
        <w:t xml:space="preserve"> per patient</w:t>
      </w:r>
      <w:r w:rsidR="00A5202C" w:rsidRPr="00595141">
        <w:rPr>
          <w:rStyle w:val="eop"/>
          <w:rFonts w:eastAsiaTheme="majorEastAsia"/>
          <w:b/>
          <w:bCs/>
          <w:color w:val="000000"/>
        </w:rPr>
        <w:t xml:space="preserve"> </w:t>
      </w:r>
    </w:p>
    <w:p w14:paraId="77DE935D" w14:textId="77777777" w:rsidR="00675573" w:rsidRPr="00595141" w:rsidRDefault="00675573" w:rsidP="00675573">
      <w:pPr>
        <w:pStyle w:val="paragraph"/>
        <w:spacing w:before="0" w:beforeAutospacing="0" w:after="0" w:afterAutospacing="0"/>
        <w:textAlignment w:val="baseline"/>
        <w:rPr>
          <w:color w:val="000000"/>
        </w:rPr>
      </w:pPr>
      <w:proofErr w:type="spellStart"/>
      <w:r w:rsidRPr="00595141">
        <w:rPr>
          <w:rStyle w:val="normaltextrun"/>
          <w:rFonts w:eastAsiaTheme="majorEastAsia"/>
          <w:b/>
          <w:bCs/>
          <w:color w:val="000000"/>
          <w:lang w:val="es-ES"/>
        </w:rPr>
        <w:t>Lymphatics</w:t>
      </w:r>
      <w:proofErr w:type="spellEnd"/>
      <w:r w:rsidRPr="00595141">
        <w:rPr>
          <w:rStyle w:val="normaltextrun"/>
          <w:rFonts w:eastAsiaTheme="majorEastAsia"/>
          <w:b/>
          <w:bCs/>
          <w:color w:val="000000"/>
          <w:lang w:val="es-ES"/>
        </w:rPr>
        <w:t>:</w:t>
      </w:r>
      <w:r w:rsidRPr="00595141">
        <w:rPr>
          <w:rStyle w:val="eop"/>
          <w:rFonts w:eastAsiaTheme="majorEastAsia"/>
          <w:color w:val="000000"/>
        </w:rPr>
        <w:t xml:space="preserve"> Preauricular, Tonsillar, Submental, Submandibular, Postauricular, Occipital, Posterior Cervical, Supraclavicular, and Axillary lymph nodes all nonpalpable, non-tender, and no masses noted. </w:t>
      </w:r>
    </w:p>
    <w:p w14:paraId="30C854D1" w14:textId="790897C5" w:rsidR="00675573" w:rsidRPr="00595141" w:rsidRDefault="00675573" w:rsidP="00675573">
      <w:pPr>
        <w:pStyle w:val="paragraph"/>
        <w:spacing w:before="0" w:beforeAutospacing="0" w:after="0" w:afterAutospacing="0"/>
        <w:textAlignment w:val="baseline"/>
        <w:rPr>
          <w:rFonts w:eastAsiaTheme="majorEastAsia"/>
          <w:color w:val="000000"/>
        </w:rPr>
      </w:pPr>
      <w:proofErr w:type="spellStart"/>
      <w:r w:rsidRPr="00595141">
        <w:rPr>
          <w:rStyle w:val="normaltextrun"/>
          <w:rFonts w:eastAsiaTheme="majorEastAsia"/>
          <w:b/>
          <w:bCs/>
          <w:color w:val="000000"/>
          <w:lang w:val="es-ES"/>
        </w:rPr>
        <w:t>Musculoskeletal</w:t>
      </w:r>
      <w:proofErr w:type="spellEnd"/>
      <w:r w:rsidRPr="00595141">
        <w:rPr>
          <w:rStyle w:val="eop"/>
          <w:rFonts w:eastAsiaTheme="majorEastAsia"/>
          <w:color w:val="000000"/>
        </w:rPr>
        <w:t xml:space="preserve">: Adequate ROM in upper </w:t>
      </w:r>
      <w:r w:rsidR="00B77CDE" w:rsidRPr="00595141">
        <w:rPr>
          <w:rStyle w:val="eop"/>
          <w:rFonts w:eastAsiaTheme="majorEastAsia"/>
          <w:color w:val="000000"/>
        </w:rPr>
        <w:t xml:space="preserve">and lower </w:t>
      </w:r>
      <w:r w:rsidRPr="00595141">
        <w:rPr>
          <w:rStyle w:val="eop"/>
          <w:rFonts w:eastAsiaTheme="majorEastAsia"/>
          <w:color w:val="000000"/>
        </w:rPr>
        <w:t>extremities.</w:t>
      </w:r>
      <w:r w:rsidR="00B77CDE" w:rsidRPr="00595141">
        <w:rPr>
          <w:color w:val="000000"/>
        </w:rPr>
        <w:t xml:space="preserve"> Mild Crepitus in knees. Reduced ROM in hands with no swelling or significant deform</w:t>
      </w:r>
      <w:r w:rsidR="005E3A2B" w:rsidRPr="00595141">
        <w:rPr>
          <w:color w:val="000000"/>
        </w:rPr>
        <w:t>i</w:t>
      </w:r>
      <w:r w:rsidR="00B77CDE" w:rsidRPr="00595141">
        <w:rPr>
          <w:color w:val="000000"/>
        </w:rPr>
        <w:t xml:space="preserve">ties. </w:t>
      </w:r>
    </w:p>
    <w:p w14:paraId="106A9D56" w14:textId="2B862E3E" w:rsidR="00675573" w:rsidRPr="00595141" w:rsidRDefault="00675573" w:rsidP="00675573">
      <w:pPr>
        <w:pStyle w:val="paragraph"/>
        <w:spacing w:before="0" w:beforeAutospacing="0" w:after="0" w:afterAutospacing="0"/>
        <w:textAlignment w:val="baseline"/>
        <w:rPr>
          <w:rStyle w:val="eop"/>
          <w:rFonts w:eastAsiaTheme="majorEastAsia"/>
          <w:color w:val="000000"/>
        </w:rPr>
      </w:pPr>
      <w:r w:rsidRPr="00595141">
        <w:rPr>
          <w:rStyle w:val="normaltextrun"/>
          <w:rFonts w:eastAsiaTheme="majorEastAsia"/>
          <w:b/>
          <w:bCs/>
          <w:color w:val="000000"/>
        </w:rPr>
        <w:t>Neurologic:</w:t>
      </w:r>
      <w:r w:rsidRPr="00595141">
        <w:rPr>
          <w:rStyle w:val="eop"/>
          <w:rFonts w:eastAsiaTheme="majorEastAsia"/>
          <w:color w:val="000000"/>
        </w:rPr>
        <w:t> A&amp;Ox3, PERRLA. Appropriate attention</w:t>
      </w:r>
      <w:r w:rsidR="00507E47" w:rsidRPr="00595141">
        <w:rPr>
          <w:rStyle w:val="eop"/>
          <w:rFonts w:eastAsiaTheme="majorEastAsia"/>
          <w:color w:val="000000"/>
        </w:rPr>
        <w:t>. Mild forgetfulness noted</w:t>
      </w:r>
      <w:r w:rsidRPr="00595141">
        <w:rPr>
          <w:rStyle w:val="eop"/>
          <w:rFonts w:eastAsiaTheme="majorEastAsia"/>
          <w:color w:val="000000"/>
        </w:rPr>
        <w:t xml:space="preserve">. No motor or sensory deficits </w:t>
      </w:r>
      <w:r w:rsidR="000128B4" w:rsidRPr="00595141">
        <w:rPr>
          <w:rStyle w:val="eop"/>
          <w:rFonts w:eastAsiaTheme="majorEastAsia"/>
          <w:color w:val="000000"/>
        </w:rPr>
        <w:t xml:space="preserve">were </w:t>
      </w:r>
      <w:r w:rsidRPr="00595141">
        <w:rPr>
          <w:rStyle w:val="eop"/>
          <w:rFonts w:eastAsiaTheme="majorEastAsia"/>
          <w:color w:val="000000"/>
        </w:rPr>
        <w:t xml:space="preserve">noted in </w:t>
      </w:r>
      <w:r w:rsidR="000128B4" w:rsidRPr="00595141">
        <w:rPr>
          <w:rStyle w:val="eop"/>
          <w:rFonts w:eastAsiaTheme="majorEastAsia"/>
          <w:color w:val="000000"/>
        </w:rPr>
        <w:t xml:space="preserve">the </w:t>
      </w:r>
      <w:r w:rsidRPr="00595141">
        <w:rPr>
          <w:rStyle w:val="eop"/>
          <w:rFonts w:eastAsiaTheme="majorEastAsia"/>
          <w:color w:val="000000"/>
        </w:rPr>
        <w:t xml:space="preserve">lower extremities. </w:t>
      </w:r>
    </w:p>
    <w:p w14:paraId="6522A3B0" w14:textId="77777777" w:rsidR="00675573" w:rsidRPr="00595141" w:rsidRDefault="00675573" w:rsidP="00675573">
      <w:pPr>
        <w:pStyle w:val="paragraph"/>
        <w:spacing w:before="0" w:beforeAutospacing="0" w:after="0" w:afterAutospacing="0"/>
        <w:textAlignment w:val="baseline"/>
        <w:rPr>
          <w:color w:val="000000"/>
        </w:rPr>
      </w:pPr>
      <w:r w:rsidRPr="00595141">
        <w:rPr>
          <w:rStyle w:val="normaltextrun"/>
          <w:rFonts w:eastAsiaTheme="majorEastAsia"/>
          <w:b/>
          <w:bCs/>
          <w:color w:val="000000"/>
        </w:rPr>
        <w:t>Mental Health:</w:t>
      </w:r>
      <w:r w:rsidRPr="00595141">
        <w:rPr>
          <w:rStyle w:val="eop"/>
          <w:rFonts w:eastAsiaTheme="majorEastAsia"/>
          <w:color w:val="000000"/>
        </w:rPr>
        <w:t xml:space="preserve"> Observed appropriate mood and affect. Pt is pleasant, calm, and cooperative. </w:t>
      </w:r>
    </w:p>
    <w:p w14:paraId="7B5A6E9D" w14:textId="6AB3ED41" w:rsidR="00D37868"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                   </w:t>
      </w:r>
    </w:p>
    <w:p w14:paraId="7FC1A3B5" w14:textId="2A3E7646" w:rsidR="00FD7A35" w:rsidRPr="00595141" w:rsidRDefault="00FD7A35" w:rsidP="00FD7A35">
      <w:pPr>
        <w:pStyle w:val="paragraph"/>
        <w:spacing w:before="0" w:beforeAutospacing="0" w:after="0" w:afterAutospacing="0"/>
        <w:textAlignment w:val="baseline"/>
        <w:rPr>
          <w:color w:val="000000"/>
        </w:rPr>
      </w:pPr>
      <w:r w:rsidRPr="00595141">
        <w:rPr>
          <w:rStyle w:val="normaltextrun"/>
          <w:b/>
          <w:bCs/>
          <w:color w:val="000000"/>
          <w:u w:val="single"/>
        </w:rPr>
        <w:t xml:space="preserve">SLU Rapid Geriatric Assessment </w:t>
      </w:r>
      <w:r w:rsidR="00D37868" w:rsidRPr="00595141">
        <w:rPr>
          <w:rStyle w:val="normaltextrun"/>
          <w:b/>
          <w:bCs/>
          <w:color w:val="000000"/>
          <w:u w:val="single"/>
        </w:rPr>
        <w:t xml:space="preserve">and Other Screenings </w:t>
      </w:r>
      <w:r w:rsidRPr="00595141">
        <w:rPr>
          <w:rStyle w:val="normaltextrun"/>
          <w:b/>
          <w:bCs/>
          <w:color w:val="000000"/>
          <w:u w:val="single"/>
        </w:rPr>
        <w:t>Results</w:t>
      </w:r>
      <w:r w:rsidR="00D37868" w:rsidRPr="00595141">
        <w:rPr>
          <w:rStyle w:val="normaltextrun"/>
          <w:b/>
          <w:bCs/>
          <w:color w:val="000000"/>
          <w:u w:val="single"/>
        </w:rPr>
        <w:t>:</w:t>
      </w:r>
    </w:p>
    <w:p w14:paraId="42B25921" w14:textId="77777777" w:rsidR="00FD7A35" w:rsidRPr="00595141" w:rsidRDefault="00FD7A35" w:rsidP="00FD7A35">
      <w:pPr>
        <w:pStyle w:val="paragraph"/>
        <w:spacing w:before="0" w:beforeAutospacing="0" w:after="0" w:afterAutospacing="0"/>
        <w:textAlignment w:val="baseline"/>
        <w:rPr>
          <w:color w:val="000000"/>
        </w:rPr>
      </w:pPr>
      <w:r w:rsidRPr="00595141">
        <w:rPr>
          <w:rStyle w:val="eop"/>
          <w:color w:val="000000"/>
        </w:rPr>
        <w:t> </w:t>
      </w:r>
    </w:p>
    <w:p w14:paraId="05D2B312" w14:textId="5B517B62" w:rsidR="00FD7A35" w:rsidRPr="00595141" w:rsidRDefault="00FD7A35" w:rsidP="006D72E6">
      <w:pPr>
        <w:pStyle w:val="paragraph"/>
        <w:spacing w:before="0" w:beforeAutospacing="0" w:after="0" w:afterAutospacing="0"/>
        <w:textAlignment w:val="baseline"/>
        <w:rPr>
          <w:color w:val="000000"/>
        </w:rPr>
      </w:pPr>
      <w:r w:rsidRPr="00595141">
        <w:rPr>
          <w:rStyle w:val="normaltextrun"/>
          <w:b/>
          <w:bCs/>
          <w:color w:val="000000"/>
        </w:rPr>
        <w:t>The Simple “FRAIL” Questionnaire Screening Tool Score</w:t>
      </w:r>
      <w:r w:rsidR="006D72E6" w:rsidRPr="00595141">
        <w:rPr>
          <w:rStyle w:val="normaltextrun"/>
          <w:b/>
          <w:bCs/>
          <w:color w:val="000000"/>
        </w:rPr>
        <w:t>:</w:t>
      </w:r>
      <w:r w:rsidR="008063BB" w:rsidRPr="00595141">
        <w:rPr>
          <w:rStyle w:val="normaltextrun"/>
          <w:b/>
          <w:bCs/>
          <w:color w:val="000000"/>
        </w:rPr>
        <w:t xml:space="preserve"> 0</w:t>
      </w:r>
    </w:p>
    <w:p w14:paraId="6642456B" w14:textId="2D22B75C" w:rsidR="00FD7A35" w:rsidRPr="00595141" w:rsidRDefault="00FD7A35"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SARC-F Screen for Sarcopenia scor</w:t>
      </w:r>
      <w:r w:rsidR="006D72E6" w:rsidRPr="00595141">
        <w:rPr>
          <w:rStyle w:val="normaltextrun"/>
          <w:b/>
          <w:bCs/>
          <w:color w:val="000000"/>
        </w:rPr>
        <w:t>e:</w:t>
      </w:r>
      <w:r w:rsidR="008063BB" w:rsidRPr="00595141">
        <w:rPr>
          <w:rStyle w:val="normaltextrun"/>
          <w:b/>
          <w:bCs/>
          <w:color w:val="000000"/>
        </w:rPr>
        <w:t xml:space="preserve"> 1</w:t>
      </w:r>
    </w:p>
    <w:p w14:paraId="024534B9" w14:textId="7D97E726" w:rsidR="00FD7A35" w:rsidRPr="00595141" w:rsidRDefault="00FD7A35"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SNAQ Simplified Nutritional Assessment Questionnaire Scor</w:t>
      </w:r>
      <w:r w:rsidR="006D72E6" w:rsidRPr="00595141">
        <w:rPr>
          <w:rStyle w:val="normaltextrun"/>
          <w:b/>
          <w:bCs/>
          <w:color w:val="000000"/>
        </w:rPr>
        <w:t>e:</w:t>
      </w:r>
      <w:r w:rsidR="008063BB" w:rsidRPr="00595141">
        <w:rPr>
          <w:rStyle w:val="normaltextrun"/>
          <w:b/>
          <w:bCs/>
          <w:color w:val="000000"/>
        </w:rPr>
        <w:t xml:space="preserve"> 18</w:t>
      </w:r>
    </w:p>
    <w:p w14:paraId="23E30366" w14:textId="439D1FD5" w:rsidR="00FD7A35" w:rsidRPr="00595141" w:rsidRDefault="00FD7A35"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Rapid Cognitive Screen score</w:t>
      </w:r>
      <w:r w:rsidR="006D72E6" w:rsidRPr="00595141">
        <w:rPr>
          <w:rStyle w:val="normaltextrun"/>
          <w:b/>
          <w:bCs/>
          <w:color w:val="000000"/>
        </w:rPr>
        <w:t>:</w:t>
      </w:r>
      <w:r w:rsidRPr="00595141">
        <w:rPr>
          <w:rStyle w:val="normaltextrun"/>
          <w:b/>
          <w:bCs/>
          <w:color w:val="000000"/>
        </w:rPr>
        <w:t xml:space="preserve"> </w:t>
      </w:r>
      <w:r w:rsidR="009F133D" w:rsidRPr="00595141">
        <w:rPr>
          <w:rStyle w:val="normaltextrun"/>
          <w:b/>
          <w:bCs/>
          <w:color w:val="000000"/>
        </w:rPr>
        <w:t>7/8 Mild Cognitive Impairment</w:t>
      </w:r>
    </w:p>
    <w:p w14:paraId="71C89A86" w14:textId="77777777" w:rsidR="006D72E6" w:rsidRPr="00595141" w:rsidRDefault="006D72E6" w:rsidP="00FD7A35">
      <w:pPr>
        <w:pStyle w:val="paragraph"/>
        <w:spacing w:before="0" w:beforeAutospacing="0" w:after="0" w:afterAutospacing="0"/>
        <w:textAlignment w:val="baseline"/>
        <w:rPr>
          <w:rStyle w:val="normaltextrun"/>
          <w:b/>
          <w:bCs/>
          <w:color w:val="000000"/>
        </w:rPr>
      </w:pPr>
    </w:p>
    <w:p w14:paraId="32D03C0F" w14:textId="3574DCD1" w:rsidR="00151C63" w:rsidRPr="00595141" w:rsidRDefault="00151C63" w:rsidP="00FD7A35">
      <w:pPr>
        <w:pStyle w:val="paragraph"/>
        <w:spacing w:before="0" w:beforeAutospacing="0" w:after="0" w:afterAutospacing="0"/>
        <w:textAlignment w:val="baseline"/>
        <w:rPr>
          <w:rStyle w:val="normaltextrun"/>
          <w:b/>
          <w:bCs/>
          <w:color w:val="000000"/>
          <w:u w:val="single"/>
        </w:rPr>
      </w:pPr>
      <w:r w:rsidRPr="00595141">
        <w:rPr>
          <w:rStyle w:val="normaltextrun"/>
          <w:b/>
          <w:bCs/>
          <w:color w:val="000000"/>
          <w:u w:val="single"/>
        </w:rPr>
        <w:t>Other screenings</w:t>
      </w:r>
    </w:p>
    <w:p w14:paraId="2133428B" w14:textId="69383D98" w:rsidR="00FD7A35" w:rsidRPr="00595141" w:rsidRDefault="00FD7A35"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Geriatric Depression Screen Score</w:t>
      </w:r>
      <w:r w:rsidR="006D72E6" w:rsidRPr="00595141">
        <w:rPr>
          <w:rStyle w:val="normaltextrun"/>
          <w:b/>
          <w:bCs/>
          <w:color w:val="000000"/>
        </w:rPr>
        <w:t>:</w:t>
      </w:r>
      <w:r w:rsidR="008063BB" w:rsidRPr="00595141">
        <w:rPr>
          <w:rStyle w:val="normaltextrun"/>
          <w:b/>
          <w:bCs/>
          <w:color w:val="000000"/>
        </w:rPr>
        <w:t xml:space="preserve"> 1</w:t>
      </w:r>
    </w:p>
    <w:p w14:paraId="6A6CDD46" w14:textId="7E7B820A" w:rsidR="00151C63" w:rsidRPr="00595141" w:rsidRDefault="00151C63"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Timed Up and Go Test</w:t>
      </w:r>
      <w:r w:rsidR="00D37868" w:rsidRPr="00595141">
        <w:rPr>
          <w:rStyle w:val="normaltextrun"/>
          <w:b/>
          <w:bCs/>
          <w:color w:val="000000"/>
        </w:rPr>
        <w:t xml:space="preserve"> Score</w:t>
      </w:r>
      <w:r w:rsidR="006D72E6" w:rsidRPr="00595141">
        <w:rPr>
          <w:rStyle w:val="normaltextrun"/>
          <w:b/>
          <w:bCs/>
          <w:color w:val="000000"/>
        </w:rPr>
        <w:t>:</w:t>
      </w:r>
      <w:r w:rsidR="008063BB" w:rsidRPr="00595141">
        <w:rPr>
          <w:rStyle w:val="normaltextrun"/>
          <w:b/>
          <w:bCs/>
          <w:color w:val="000000"/>
        </w:rPr>
        <w:t xml:space="preserve"> 12</w:t>
      </w:r>
    </w:p>
    <w:p w14:paraId="0B1D5071" w14:textId="1404440F" w:rsidR="00151C63" w:rsidRPr="00595141" w:rsidRDefault="00151C63"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IADL score</w:t>
      </w:r>
      <w:r w:rsidR="006D72E6" w:rsidRPr="00595141">
        <w:rPr>
          <w:rStyle w:val="normaltextrun"/>
          <w:b/>
          <w:bCs/>
          <w:color w:val="000000"/>
        </w:rPr>
        <w:t>:</w:t>
      </w:r>
      <w:r w:rsidR="008063BB" w:rsidRPr="00595141">
        <w:rPr>
          <w:rStyle w:val="normaltextrun"/>
          <w:b/>
          <w:bCs/>
          <w:color w:val="000000"/>
        </w:rPr>
        <w:t xml:space="preserve"> 8</w:t>
      </w:r>
    </w:p>
    <w:p w14:paraId="0174E274" w14:textId="77777777" w:rsidR="00932E98" w:rsidRPr="00595141" w:rsidRDefault="00932E98" w:rsidP="00FD7A35">
      <w:pPr>
        <w:pStyle w:val="paragraph"/>
        <w:spacing w:before="0" w:beforeAutospacing="0" w:after="0" w:afterAutospacing="0"/>
        <w:textAlignment w:val="baseline"/>
        <w:rPr>
          <w:rStyle w:val="normaltextrun"/>
          <w:b/>
          <w:bCs/>
          <w:color w:val="000000"/>
        </w:rPr>
      </w:pPr>
    </w:p>
    <w:p w14:paraId="692FD4C6" w14:textId="7CC7434A" w:rsidR="00151C63" w:rsidRPr="00595141" w:rsidRDefault="00151C63" w:rsidP="00FD7A35">
      <w:pPr>
        <w:pStyle w:val="paragraph"/>
        <w:spacing w:before="0" w:beforeAutospacing="0" w:after="0" w:afterAutospacing="0"/>
        <w:textAlignment w:val="baseline"/>
        <w:rPr>
          <w:rStyle w:val="normaltextrun"/>
          <w:b/>
          <w:bCs/>
          <w:color w:val="000000"/>
        </w:rPr>
      </w:pPr>
      <w:r w:rsidRPr="00595141">
        <w:rPr>
          <w:rStyle w:val="normaltextrun"/>
          <w:b/>
          <w:bCs/>
          <w:color w:val="000000"/>
        </w:rPr>
        <w:t xml:space="preserve">Medication Review for Fall </w:t>
      </w:r>
      <w:r w:rsidR="00CD2938" w:rsidRPr="00595141">
        <w:rPr>
          <w:rStyle w:val="normaltextrun"/>
          <w:b/>
          <w:bCs/>
          <w:color w:val="000000"/>
        </w:rPr>
        <w:t>Risk R</w:t>
      </w:r>
      <w:r w:rsidRPr="00595141">
        <w:rPr>
          <w:rStyle w:val="normaltextrun"/>
          <w:b/>
          <w:bCs/>
          <w:color w:val="000000"/>
        </w:rPr>
        <w:t xml:space="preserve">esults - </w:t>
      </w:r>
    </w:p>
    <w:p w14:paraId="4765C68D" w14:textId="77777777" w:rsidR="00AE648C" w:rsidRPr="00595141" w:rsidRDefault="00DC7C5F" w:rsidP="00DC7C5F">
      <w:pPr>
        <w:pStyle w:val="paragraph"/>
        <w:spacing w:after="0" w:afterAutospacing="0"/>
        <w:textAlignment w:val="baseline"/>
        <w:rPr>
          <w:color w:val="000000"/>
        </w:rPr>
      </w:pPr>
      <w:r w:rsidRPr="00595141">
        <w:rPr>
          <w:color w:val="000000"/>
        </w:rPr>
        <w:t>L</w:t>
      </w:r>
      <w:r w:rsidR="008C20FF" w:rsidRPr="00595141">
        <w:rPr>
          <w:color w:val="000000"/>
        </w:rPr>
        <w:t>osartan</w:t>
      </w:r>
      <w:r w:rsidRPr="00595141">
        <w:rPr>
          <w:color w:val="000000"/>
        </w:rPr>
        <w:t xml:space="preserve"> Potassium is on</w:t>
      </w:r>
      <w:r w:rsidR="00AE648C" w:rsidRPr="00595141">
        <w:rPr>
          <w:color w:val="000000"/>
        </w:rPr>
        <w:t>e</w:t>
      </w:r>
      <w:r w:rsidRPr="00595141">
        <w:rPr>
          <w:color w:val="000000"/>
        </w:rPr>
        <w:t xml:space="preserve"> medication that the patient is taking that could lead to falls due to orthostatic hypotension. However, the patient</w:t>
      </w:r>
      <w:r w:rsidR="007A1353" w:rsidRPr="00595141">
        <w:rPr>
          <w:color w:val="000000"/>
        </w:rPr>
        <w:t xml:space="preserve"> checks his blood pressure twice daily and understands that </w:t>
      </w:r>
      <w:r w:rsidR="00CD2938" w:rsidRPr="00595141">
        <w:rPr>
          <w:color w:val="000000"/>
        </w:rPr>
        <w:t xml:space="preserve">if his systolic blood pressure goes below 100, he must hold his medication. </w:t>
      </w:r>
      <w:r w:rsidR="007A1353" w:rsidRPr="00595141">
        <w:rPr>
          <w:color w:val="000000"/>
        </w:rPr>
        <w:t xml:space="preserve">Education about hypotension signs and symptoms is also given at each visit with the instruction to contact his primary care doctor if any issue arises. </w:t>
      </w:r>
    </w:p>
    <w:p w14:paraId="51D76C7E" w14:textId="05871A15" w:rsidR="00AE648C" w:rsidRPr="00595141" w:rsidRDefault="00AE648C" w:rsidP="00DC7C5F">
      <w:pPr>
        <w:pStyle w:val="paragraph"/>
        <w:spacing w:after="0" w:afterAutospacing="0"/>
        <w:textAlignment w:val="baseline"/>
        <w:rPr>
          <w:color w:val="000000"/>
        </w:rPr>
      </w:pPr>
      <w:r w:rsidRPr="00595141">
        <w:rPr>
          <w:color w:val="000000"/>
        </w:rPr>
        <w:t>The patient also takes Zyrtec</w:t>
      </w:r>
      <w:r w:rsidR="006C4C2F" w:rsidRPr="00595141">
        <w:rPr>
          <w:color w:val="000000"/>
        </w:rPr>
        <w:t>,</w:t>
      </w:r>
      <w:r w:rsidRPr="00595141">
        <w:rPr>
          <w:color w:val="000000"/>
        </w:rPr>
        <w:t xml:space="preserve"> which is an antihistamine </w:t>
      </w:r>
      <w:r w:rsidR="00654901" w:rsidRPr="00595141">
        <w:rPr>
          <w:color w:val="000000"/>
        </w:rPr>
        <w:t xml:space="preserve">for seasonal allergies </w:t>
      </w:r>
      <w:r w:rsidRPr="00595141">
        <w:rPr>
          <w:color w:val="000000"/>
        </w:rPr>
        <w:t xml:space="preserve">that </w:t>
      </w:r>
      <w:r w:rsidR="00654901" w:rsidRPr="00595141">
        <w:rPr>
          <w:color w:val="000000"/>
        </w:rPr>
        <w:t xml:space="preserve">is listed on the </w:t>
      </w:r>
      <w:r w:rsidRPr="00595141">
        <w:rPr>
          <w:color w:val="000000"/>
        </w:rPr>
        <w:t xml:space="preserve">patient’s medication list </w:t>
      </w:r>
      <w:r w:rsidR="00461857" w:rsidRPr="00595141">
        <w:rPr>
          <w:color w:val="000000"/>
        </w:rPr>
        <w:t>and</w:t>
      </w:r>
      <w:r w:rsidRPr="00595141">
        <w:rPr>
          <w:color w:val="000000"/>
        </w:rPr>
        <w:t xml:space="preserve"> could lead to falls</w:t>
      </w:r>
      <w:r w:rsidR="008760BC" w:rsidRPr="00595141">
        <w:rPr>
          <w:color w:val="000000"/>
        </w:rPr>
        <w:t xml:space="preserve">. This medication could be a fall risk </w:t>
      </w:r>
      <w:r w:rsidRPr="00595141">
        <w:rPr>
          <w:color w:val="000000"/>
        </w:rPr>
        <w:t>due to th</w:t>
      </w:r>
      <w:r w:rsidR="0009082E" w:rsidRPr="00595141">
        <w:rPr>
          <w:color w:val="000000"/>
        </w:rPr>
        <w:t xml:space="preserve">e </w:t>
      </w:r>
      <w:r w:rsidRPr="00595141">
        <w:rPr>
          <w:color w:val="000000"/>
        </w:rPr>
        <w:t xml:space="preserve">risk of drowsiness, confusion, or decreased alertness. The patient takes this medication at night and reports he has taken it for years </w:t>
      </w:r>
      <w:r w:rsidR="008760BC" w:rsidRPr="00595141">
        <w:rPr>
          <w:color w:val="000000"/>
        </w:rPr>
        <w:t>with</w:t>
      </w:r>
      <w:r w:rsidRPr="00595141">
        <w:rPr>
          <w:color w:val="000000"/>
        </w:rPr>
        <w:t xml:space="preserve"> no</w:t>
      </w:r>
      <w:r w:rsidR="008760BC" w:rsidRPr="00595141">
        <w:rPr>
          <w:color w:val="000000"/>
        </w:rPr>
        <w:t xml:space="preserve">ne of the above </w:t>
      </w:r>
      <w:r w:rsidRPr="00595141">
        <w:rPr>
          <w:color w:val="000000"/>
        </w:rPr>
        <w:t>side effects</w:t>
      </w:r>
      <w:r w:rsidR="0009082E" w:rsidRPr="00595141">
        <w:rPr>
          <w:color w:val="000000"/>
        </w:rPr>
        <w:t xml:space="preserve"> making this medication a low risk for the patient. </w:t>
      </w:r>
      <w:r w:rsidR="00277DB7" w:rsidRPr="00595141">
        <w:rPr>
          <w:color w:val="000000"/>
        </w:rPr>
        <w:t>The Patient understands to continue this medication at night</w:t>
      </w:r>
      <w:r w:rsidR="006C4C2F" w:rsidRPr="00595141">
        <w:rPr>
          <w:color w:val="000000"/>
        </w:rPr>
        <w:t>,</w:t>
      </w:r>
      <w:r w:rsidR="00277DB7" w:rsidRPr="00595141">
        <w:rPr>
          <w:color w:val="000000"/>
        </w:rPr>
        <w:t xml:space="preserve"> and if he experiences any new symptoms to follow up with his primary care physic</w:t>
      </w:r>
      <w:r w:rsidR="00461857" w:rsidRPr="00595141">
        <w:rPr>
          <w:color w:val="000000"/>
        </w:rPr>
        <w:t>i</w:t>
      </w:r>
      <w:r w:rsidR="00277DB7" w:rsidRPr="00595141">
        <w:rPr>
          <w:color w:val="000000"/>
        </w:rPr>
        <w:t xml:space="preserve">an. </w:t>
      </w:r>
    </w:p>
    <w:p w14:paraId="6B6C19FC" w14:textId="77777777" w:rsidR="00E77F40" w:rsidRPr="00595141" w:rsidRDefault="00E77F40" w:rsidP="009557B9">
      <w:pPr>
        <w:pStyle w:val="paragraph"/>
        <w:spacing w:before="0" w:beforeAutospacing="0" w:after="0" w:afterAutospacing="0"/>
        <w:textAlignment w:val="baseline"/>
        <w:rPr>
          <w:color w:val="000000"/>
        </w:rPr>
      </w:pPr>
    </w:p>
    <w:p w14:paraId="446C7D7A" w14:textId="07FF7F48" w:rsidR="009557B9" w:rsidRPr="00595141" w:rsidRDefault="009557B9" w:rsidP="009557B9">
      <w:pPr>
        <w:pStyle w:val="paragraph"/>
        <w:spacing w:before="0" w:beforeAutospacing="0" w:after="0" w:afterAutospacing="0"/>
        <w:textAlignment w:val="baseline"/>
        <w:rPr>
          <w:rStyle w:val="normaltextrun"/>
          <w:color w:val="000000"/>
        </w:rPr>
      </w:pPr>
      <w:r w:rsidRPr="00595141">
        <w:rPr>
          <w:rStyle w:val="normaltextrun"/>
          <w:color w:val="000000"/>
        </w:rPr>
        <w:t>LAB Data</w:t>
      </w:r>
      <w:r w:rsidR="008A6438" w:rsidRPr="00595141">
        <w:rPr>
          <w:rStyle w:val="normaltextrun"/>
          <w:color w:val="000000"/>
        </w:rPr>
        <w:t xml:space="preserve"> to be collected after today’s visit: </w:t>
      </w:r>
    </w:p>
    <w:p w14:paraId="2BE59B2E" w14:textId="2A646C30" w:rsidR="00210AF2" w:rsidRDefault="008A6438" w:rsidP="009557B9">
      <w:pPr>
        <w:pStyle w:val="paragraph"/>
        <w:spacing w:before="0" w:beforeAutospacing="0" w:after="0" w:afterAutospacing="0"/>
        <w:textAlignment w:val="baseline"/>
        <w:rPr>
          <w:rStyle w:val="normaltextrun"/>
          <w:color w:val="000000"/>
        </w:rPr>
      </w:pPr>
      <w:r w:rsidRPr="00595141">
        <w:rPr>
          <w:rStyle w:val="normaltextrun"/>
          <w:color w:val="000000"/>
        </w:rPr>
        <w:t>CBC</w:t>
      </w:r>
      <w:r w:rsidR="00210AF2" w:rsidRPr="00595141">
        <w:rPr>
          <w:rStyle w:val="normaltextrun"/>
          <w:color w:val="000000"/>
        </w:rPr>
        <w:t xml:space="preserve">, </w:t>
      </w:r>
      <w:r w:rsidRPr="00595141">
        <w:rPr>
          <w:rStyle w:val="normaltextrun"/>
          <w:color w:val="000000"/>
        </w:rPr>
        <w:t>CMP</w:t>
      </w:r>
      <w:r w:rsidR="00210AF2" w:rsidRPr="00595141">
        <w:rPr>
          <w:rStyle w:val="normaltextrun"/>
          <w:color w:val="000000"/>
        </w:rPr>
        <w:t xml:space="preserve">, </w:t>
      </w:r>
      <w:r w:rsidRPr="00595141">
        <w:rPr>
          <w:rStyle w:val="normaltextrun"/>
          <w:color w:val="000000"/>
        </w:rPr>
        <w:t>Lipid Panel</w:t>
      </w:r>
      <w:r w:rsidR="00210AF2" w:rsidRPr="00595141">
        <w:rPr>
          <w:rStyle w:val="normaltextrun"/>
          <w:color w:val="000000"/>
        </w:rPr>
        <w:t xml:space="preserve">, </w:t>
      </w:r>
      <w:r w:rsidRPr="00595141">
        <w:rPr>
          <w:rStyle w:val="normaltextrun"/>
          <w:color w:val="000000"/>
        </w:rPr>
        <w:t>TSH</w:t>
      </w:r>
      <w:r w:rsidR="00210AF2" w:rsidRPr="00595141">
        <w:rPr>
          <w:rStyle w:val="normaltextrun"/>
          <w:color w:val="000000"/>
        </w:rPr>
        <w:t>, A1c, PSA (due to nocturia)</w:t>
      </w:r>
    </w:p>
    <w:p w14:paraId="109712CE" w14:textId="77777777" w:rsidR="00CD6406" w:rsidRDefault="00CD6406" w:rsidP="009557B9">
      <w:pPr>
        <w:pStyle w:val="paragraph"/>
        <w:spacing w:before="0" w:beforeAutospacing="0" w:after="0" w:afterAutospacing="0"/>
        <w:textAlignment w:val="baseline"/>
        <w:rPr>
          <w:rStyle w:val="normaltextrun"/>
          <w:color w:val="000000"/>
        </w:rPr>
      </w:pPr>
    </w:p>
    <w:p w14:paraId="6F3AD253" w14:textId="6037DB8C" w:rsidR="00CD6406" w:rsidRDefault="00CD6406" w:rsidP="009557B9">
      <w:pPr>
        <w:pStyle w:val="paragraph"/>
        <w:spacing w:before="0" w:beforeAutospacing="0" w:after="0" w:afterAutospacing="0"/>
        <w:textAlignment w:val="baseline"/>
        <w:rPr>
          <w:rStyle w:val="normaltextrun"/>
          <w:color w:val="000000"/>
        </w:rPr>
      </w:pPr>
      <w:r>
        <w:rPr>
          <w:rStyle w:val="normaltextrun"/>
          <w:color w:val="000000"/>
        </w:rPr>
        <w:t>Last A1c wa</w:t>
      </w:r>
      <w:r w:rsidR="00595F8A">
        <w:rPr>
          <w:rStyle w:val="normaltextrun"/>
          <w:color w:val="000000"/>
        </w:rPr>
        <w:t>s</w:t>
      </w:r>
      <w:r>
        <w:rPr>
          <w:rStyle w:val="normaltextrun"/>
          <w:color w:val="000000"/>
        </w:rPr>
        <w:t xml:space="preserve"> 5.0</w:t>
      </w:r>
    </w:p>
    <w:p w14:paraId="2BE5E628" w14:textId="1AD78809" w:rsidR="00595F8A" w:rsidRPr="00595141" w:rsidRDefault="00595F8A" w:rsidP="009557B9">
      <w:pPr>
        <w:pStyle w:val="paragraph"/>
        <w:spacing w:before="0" w:beforeAutospacing="0" w:after="0" w:afterAutospacing="0"/>
        <w:textAlignment w:val="baseline"/>
        <w:rPr>
          <w:color w:val="000000"/>
        </w:rPr>
      </w:pPr>
      <w:r>
        <w:rPr>
          <w:rStyle w:val="normaltextrun"/>
          <w:color w:val="000000"/>
        </w:rPr>
        <w:t xml:space="preserve">Last PSA was normal </w:t>
      </w:r>
    </w:p>
    <w:p w14:paraId="111688B1" w14:textId="1047DED5" w:rsidR="009557B9" w:rsidRPr="00595141" w:rsidRDefault="009557B9" w:rsidP="009557B9">
      <w:pPr>
        <w:pStyle w:val="paragraph"/>
        <w:spacing w:before="0" w:beforeAutospacing="0" w:after="0" w:afterAutospacing="0"/>
        <w:textAlignment w:val="baseline"/>
        <w:rPr>
          <w:color w:val="000000"/>
        </w:rPr>
      </w:pPr>
    </w:p>
    <w:p w14:paraId="288699D6"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u w:val="single"/>
        </w:rPr>
        <w:lastRenderedPageBreak/>
        <w:t>(A)</w:t>
      </w:r>
      <w:proofErr w:type="spellStart"/>
      <w:r w:rsidRPr="00595141">
        <w:rPr>
          <w:rStyle w:val="normaltextrun"/>
          <w:b/>
          <w:bCs/>
          <w:color w:val="000000"/>
          <w:u w:val="single"/>
        </w:rPr>
        <w:t>ssessment</w:t>
      </w:r>
      <w:proofErr w:type="spellEnd"/>
      <w:r w:rsidRPr="00595141">
        <w:rPr>
          <w:rStyle w:val="normaltextrun"/>
          <w:b/>
          <w:bCs/>
          <w:color w:val="000000"/>
        </w:rPr>
        <w:t> </w:t>
      </w:r>
      <w:r w:rsidRPr="00595141">
        <w:rPr>
          <w:rStyle w:val="normaltextrun"/>
          <w:color w:val="000000"/>
        </w:rPr>
        <w:t>(List as many diagnoses as indicated)</w:t>
      </w:r>
      <w:r w:rsidRPr="00595141">
        <w:rPr>
          <w:rStyle w:val="eop"/>
          <w:color w:val="000000"/>
        </w:rPr>
        <w:t> </w:t>
      </w:r>
    </w:p>
    <w:p w14:paraId="4EC86EAC"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Include ICD 10 code -</w:t>
      </w:r>
      <w:hyperlink r:id="rId8" w:tgtFrame="_blank" w:history="1">
        <w:r w:rsidRPr="00595141">
          <w:rPr>
            <w:rStyle w:val="normaltextrun"/>
            <w:color w:val="000000"/>
          </w:rPr>
          <w:t> </w:t>
        </w:r>
      </w:hyperlink>
      <w:hyperlink r:id="rId9" w:tgtFrame="_blank" w:history="1">
        <w:r w:rsidRPr="00595141">
          <w:rPr>
            <w:rStyle w:val="normaltextrun"/>
            <w:color w:val="0000FF"/>
            <w:u w:val="single"/>
          </w:rPr>
          <w:t>http://www.ic</w:t>
        </w:r>
        <w:r w:rsidRPr="00595141">
          <w:rPr>
            <w:rStyle w:val="normaltextrun"/>
            <w:color w:val="0000FF"/>
            <w:u w:val="single"/>
          </w:rPr>
          <w:t>d</w:t>
        </w:r>
        <w:r w:rsidRPr="00595141">
          <w:rPr>
            <w:rStyle w:val="normaltextrun"/>
            <w:color w:val="0000FF"/>
            <w:u w:val="single"/>
          </w:rPr>
          <w:t>10data.com/ICD10CM/Codes</w:t>
        </w:r>
      </w:hyperlink>
      <w:r w:rsidRPr="00595141">
        <w:rPr>
          <w:rStyle w:val="normaltextrun"/>
          <w:color w:val="000000"/>
        </w:rPr>
        <w:t> </w:t>
      </w:r>
      <w:r w:rsidRPr="00595141">
        <w:rPr>
          <w:rStyle w:val="eop"/>
          <w:color w:val="000000"/>
        </w:rPr>
        <w:t> </w:t>
      </w:r>
    </w:p>
    <w:p w14:paraId="7A4AA4B5" w14:textId="366F27C9"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1.</w:t>
      </w:r>
      <w:r w:rsidRPr="00595141">
        <w:rPr>
          <w:rStyle w:val="eop"/>
          <w:color w:val="000000"/>
        </w:rPr>
        <w:t> </w:t>
      </w:r>
      <w:r w:rsidR="008A6438" w:rsidRPr="00595141">
        <w:rPr>
          <w:rStyle w:val="eop"/>
          <w:color w:val="000000"/>
        </w:rPr>
        <w:t>Hypertension: I10</w:t>
      </w:r>
    </w:p>
    <w:p w14:paraId="1C9DA6FF" w14:textId="49E82B31"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2. </w:t>
      </w:r>
      <w:r w:rsidR="008A6438" w:rsidRPr="00595141">
        <w:rPr>
          <w:rStyle w:val="eop"/>
          <w:color w:val="000000"/>
        </w:rPr>
        <w:t>Hyperlipidemia: E78.6</w:t>
      </w:r>
    </w:p>
    <w:p w14:paraId="671C4632" w14:textId="6465771B"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3.</w:t>
      </w:r>
      <w:r w:rsidRPr="00595141">
        <w:rPr>
          <w:rStyle w:val="eop"/>
          <w:color w:val="000000"/>
        </w:rPr>
        <w:t> </w:t>
      </w:r>
      <w:r w:rsidR="008A6438" w:rsidRPr="00595141">
        <w:rPr>
          <w:rStyle w:val="eop"/>
          <w:color w:val="000000"/>
        </w:rPr>
        <w:t>Osteoarthri</w:t>
      </w:r>
      <w:r w:rsidR="00903924" w:rsidRPr="00595141">
        <w:rPr>
          <w:rStyle w:val="eop"/>
          <w:color w:val="000000"/>
        </w:rPr>
        <w:t>t</w:t>
      </w:r>
      <w:r w:rsidR="008A6438" w:rsidRPr="00595141">
        <w:rPr>
          <w:rStyle w:val="eop"/>
          <w:color w:val="000000"/>
        </w:rPr>
        <w:t xml:space="preserve">is: </w:t>
      </w:r>
      <w:r w:rsidR="004327B2" w:rsidRPr="00595141">
        <w:rPr>
          <w:rStyle w:val="eop"/>
          <w:color w:val="000000"/>
        </w:rPr>
        <w:t>M19.049</w:t>
      </w:r>
    </w:p>
    <w:p w14:paraId="29E3C0AB" w14:textId="25F0ECEB" w:rsidR="00086E29" w:rsidRPr="00595141" w:rsidRDefault="00086E29" w:rsidP="009557B9">
      <w:pPr>
        <w:pStyle w:val="paragraph"/>
        <w:spacing w:before="0" w:beforeAutospacing="0" w:after="0" w:afterAutospacing="0"/>
        <w:textAlignment w:val="baseline"/>
        <w:rPr>
          <w:color w:val="000000"/>
        </w:rPr>
      </w:pPr>
      <w:r w:rsidRPr="00595141">
        <w:rPr>
          <w:rStyle w:val="eop"/>
          <w:color w:val="000000"/>
        </w:rPr>
        <w:t>4. Age</w:t>
      </w:r>
      <w:r w:rsidR="00B33541" w:rsidRPr="00595141">
        <w:rPr>
          <w:rStyle w:val="eop"/>
          <w:color w:val="000000"/>
        </w:rPr>
        <w:t>-</w:t>
      </w:r>
      <w:r w:rsidRPr="00595141">
        <w:rPr>
          <w:rStyle w:val="eop"/>
          <w:color w:val="000000"/>
        </w:rPr>
        <w:t>related cogn</w:t>
      </w:r>
      <w:r w:rsidR="00B33541" w:rsidRPr="00595141">
        <w:rPr>
          <w:rStyle w:val="eop"/>
          <w:color w:val="000000"/>
        </w:rPr>
        <w:t>i</w:t>
      </w:r>
      <w:r w:rsidRPr="00595141">
        <w:rPr>
          <w:rStyle w:val="eop"/>
          <w:color w:val="000000"/>
        </w:rPr>
        <w:t>tive decline: R41.81</w:t>
      </w:r>
    </w:p>
    <w:p w14:paraId="42BDE9E5"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0AC2C817" w14:textId="08A37C8C"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Differentials:</w:t>
      </w:r>
      <w:r w:rsidRPr="00595141">
        <w:rPr>
          <w:rStyle w:val="normaltextrun"/>
          <w:color w:val="000000"/>
        </w:rPr>
        <w:t xml:space="preserve"> (this includes any diagnoses considered when forming </w:t>
      </w:r>
      <w:r w:rsidR="00903924" w:rsidRPr="00595141">
        <w:rPr>
          <w:rStyle w:val="normaltextrun"/>
          <w:color w:val="000000"/>
        </w:rPr>
        <w:t xml:space="preserve">the </w:t>
      </w:r>
      <w:r w:rsidRPr="00595141">
        <w:rPr>
          <w:rStyle w:val="normaltextrun"/>
          <w:color w:val="000000"/>
        </w:rPr>
        <w:t>final diagnosis listed above)</w:t>
      </w:r>
      <w:r w:rsidRPr="00595141">
        <w:rPr>
          <w:rStyle w:val="eop"/>
          <w:color w:val="000000"/>
        </w:rPr>
        <w:t> </w:t>
      </w:r>
    </w:p>
    <w:p w14:paraId="6D82E249" w14:textId="72719246"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1. </w:t>
      </w:r>
      <w:r w:rsidRPr="00595141">
        <w:rPr>
          <w:rStyle w:val="eop"/>
          <w:color w:val="000000"/>
        </w:rPr>
        <w:t> </w:t>
      </w:r>
      <w:r w:rsidR="005D20E4" w:rsidRPr="00595141">
        <w:rPr>
          <w:rStyle w:val="eop"/>
          <w:color w:val="000000"/>
        </w:rPr>
        <w:t>Type 2 Diabetes: E11.65</w:t>
      </w:r>
    </w:p>
    <w:p w14:paraId="512FF2BE" w14:textId="059A2C12"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2.</w:t>
      </w:r>
      <w:r w:rsidRPr="00595141">
        <w:rPr>
          <w:rStyle w:val="eop"/>
          <w:color w:val="000000"/>
        </w:rPr>
        <w:t> </w:t>
      </w:r>
      <w:r w:rsidR="005D20E4" w:rsidRPr="00595141">
        <w:rPr>
          <w:rStyle w:val="eop"/>
          <w:color w:val="000000"/>
        </w:rPr>
        <w:t xml:space="preserve"> Benign Prostatic Hyperplasia: N40</w:t>
      </w:r>
    </w:p>
    <w:p w14:paraId="37805657" w14:textId="0B6E79F0"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3.</w:t>
      </w:r>
      <w:r w:rsidRPr="00595141">
        <w:rPr>
          <w:rStyle w:val="eop"/>
          <w:color w:val="000000"/>
        </w:rPr>
        <w:t> </w:t>
      </w:r>
      <w:r w:rsidR="005D20E4" w:rsidRPr="00595141">
        <w:rPr>
          <w:rStyle w:val="eop"/>
          <w:color w:val="000000"/>
        </w:rPr>
        <w:t>Osteoporosis: M81.6</w:t>
      </w:r>
    </w:p>
    <w:p w14:paraId="517D0FFC"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45DB2238" w14:textId="77777777" w:rsidR="009557B9" w:rsidRPr="00595141" w:rsidRDefault="009557B9" w:rsidP="009557B9">
      <w:pPr>
        <w:pStyle w:val="paragraph"/>
        <w:spacing w:before="0" w:beforeAutospacing="0" w:after="0" w:afterAutospacing="0"/>
        <w:ind w:left="45"/>
        <w:textAlignment w:val="baseline"/>
        <w:rPr>
          <w:color w:val="000000"/>
        </w:rPr>
      </w:pPr>
      <w:r w:rsidRPr="00595141">
        <w:rPr>
          <w:rStyle w:val="normaltextrun"/>
          <w:b/>
          <w:bCs/>
          <w:color w:val="000000"/>
          <w:u w:val="single"/>
        </w:rPr>
        <w:t>(P)</w:t>
      </w:r>
      <w:proofErr w:type="spellStart"/>
      <w:r w:rsidRPr="00595141">
        <w:rPr>
          <w:rStyle w:val="normaltextrun"/>
          <w:b/>
          <w:bCs/>
          <w:color w:val="000000"/>
          <w:u w:val="single"/>
        </w:rPr>
        <w:t>lan</w:t>
      </w:r>
      <w:proofErr w:type="spellEnd"/>
      <w:r w:rsidRPr="00595141">
        <w:rPr>
          <w:rStyle w:val="normaltextrun"/>
          <w:b/>
          <w:bCs/>
          <w:color w:val="000000"/>
        </w:rPr>
        <w:t> (</w:t>
      </w:r>
      <w:r w:rsidRPr="00595141">
        <w:rPr>
          <w:rStyle w:val="normaltextrun"/>
          <w:color w:val="000000"/>
        </w:rPr>
        <w:t>create an individual plan for each problem using the categories below)</w:t>
      </w:r>
      <w:r w:rsidRPr="00595141">
        <w:rPr>
          <w:rStyle w:val="eop"/>
          <w:color w:val="000000"/>
        </w:rPr>
        <w:t> </w:t>
      </w:r>
    </w:p>
    <w:p w14:paraId="02BC98DC"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b/>
          <w:bCs/>
          <w:color w:val="000000"/>
        </w:rPr>
        <w:t>Treatment(s):</w:t>
      </w:r>
      <w:r w:rsidRPr="00595141">
        <w:rPr>
          <w:rStyle w:val="eop"/>
          <w:color w:val="000000"/>
        </w:rPr>
        <w:t> </w:t>
      </w:r>
    </w:p>
    <w:p w14:paraId="45AAA3C1" w14:textId="77777777" w:rsidR="00B116D8" w:rsidRPr="00595141" w:rsidRDefault="00B116D8" w:rsidP="009557B9">
      <w:pPr>
        <w:pStyle w:val="paragraph"/>
        <w:spacing w:before="0" w:beforeAutospacing="0" w:after="0" w:afterAutospacing="0"/>
        <w:textAlignment w:val="baseline"/>
        <w:rPr>
          <w:rStyle w:val="eop"/>
          <w:color w:val="000000"/>
        </w:rPr>
      </w:pPr>
    </w:p>
    <w:p w14:paraId="0F2BBC55" w14:textId="3BA76A30" w:rsidR="00B116D8" w:rsidRPr="00595141" w:rsidRDefault="00B116D8" w:rsidP="009557B9">
      <w:pPr>
        <w:pStyle w:val="paragraph"/>
        <w:spacing w:before="0" w:beforeAutospacing="0" w:after="0" w:afterAutospacing="0"/>
        <w:textAlignment w:val="baseline"/>
        <w:rPr>
          <w:rStyle w:val="eop"/>
          <w:color w:val="000000"/>
        </w:rPr>
      </w:pPr>
      <w:r w:rsidRPr="00595141">
        <w:rPr>
          <w:rStyle w:val="eop"/>
          <w:color w:val="000000"/>
        </w:rPr>
        <w:t xml:space="preserve">Continue current medications as listed. Continue Physical Therapy as directed by the Physical Therapist. </w:t>
      </w:r>
      <w:proofErr w:type="spellStart"/>
      <w:r w:rsidRPr="00595141">
        <w:rPr>
          <w:rStyle w:val="eop"/>
          <w:color w:val="000000"/>
        </w:rPr>
        <w:t>Consider</w:t>
      </w:r>
      <w:proofErr w:type="spellEnd"/>
      <w:r w:rsidRPr="00595141">
        <w:rPr>
          <w:rStyle w:val="eop"/>
          <w:color w:val="000000"/>
        </w:rPr>
        <w:t xml:space="preserve"> further evaluation if memory issues worsen or impact daily functioning. </w:t>
      </w:r>
    </w:p>
    <w:p w14:paraId="18A1E363" w14:textId="77777777" w:rsidR="00B116D8" w:rsidRPr="00595141" w:rsidRDefault="00B116D8" w:rsidP="009557B9">
      <w:pPr>
        <w:pStyle w:val="paragraph"/>
        <w:spacing w:before="0" w:beforeAutospacing="0" w:after="0" w:afterAutospacing="0"/>
        <w:textAlignment w:val="baseline"/>
        <w:rPr>
          <w:color w:val="000000"/>
        </w:rPr>
      </w:pPr>
    </w:p>
    <w:p w14:paraId="1840F396" w14:textId="3EF6C788"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b/>
          <w:bCs/>
          <w:color w:val="000000"/>
        </w:rPr>
        <w:t>Immunizations needed/ recommended</w:t>
      </w:r>
      <w:r w:rsidRPr="00595141">
        <w:rPr>
          <w:rStyle w:val="normaltextrun"/>
          <w:color w:val="000000"/>
        </w:rPr>
        <w:t>:</w:t>
      </w:r>
      <w:r w:rsidRPr="00595141">
        <w:rPr>
          <w:rStyle w:val="eop"/>
          <w:color w:val="000000"/>
        </w:rPr>
        <w:t> </w:t>
      </w:r>
      <w:r w:rsidR="008A6438" w:rsidRPr="00595141">
        <w:rPr>
          <w:rStyle w:val="eop"/>
          <w:color w:val="000000"/>
        </w:rPr>
        <w:t xml:space="preserve">No immunizations are recommended at this time </w:t>
      </w:r>
    </w:p>
    <w:p w14:paraId="2EA3E694" w14:textId="77777777" w:rsidR="00E75DD0" w:rsidRPr="00595141" w:rsidRDefault="00E75DD0" w:rsidP="009557B9">
      <w:pPr>
        <w:pStyle w:val="paragraph"/>
        <w:spacing w:before="0" w:beforeAutospacing="0" w:after="0" w:afterAutospacing="0"/>
        <w:textAlignment w:val="baseline"/>
        <w:rPr>
          <w:color w:val="000000"/>
        </w:rPr>
      </w:pPr>
    </w:p>
    <w:p w14:paraId="7C227857" w14:textId="4F96FED2" w:rsidR="008A6438"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Nonpharmacologic symptomatic care for an illness or problem:</w:t>
      </w:r>
      <w:r w:rsidRPr="00595141">
        <w:rPr>
          <w:rStyle w:val="eop"/>
          <w:color w:val="000000"/>
        </w:rPr>
        <w:t> </w:t>
      </w:r>
      <w:r w:rsidR="008371D1" w:rsidRPr="00595141">
        <w:rPr>
          <w:rStyle w:val="eop"/>
          <w:color w:val="000000"/>
        </w:rPr>
        <w:t>Encouraged pt to continue his current physical activities and physical therapy.</w:t>
      </w:r>
      <w:r w:rsidR="00E75DD0" w:rsidRPr="00595141">
        <w:rPr>
          <w:rStyle w:val="eop"/>
          <w:color w:val="000000"/>
        </w:rPr>
        <w:t xml:space="preserve"> Recommended warm baths and massage therapy for pain management.</w:t>
      </w:r>
      <w:r w:rsidR="008371D1" w:rsidRPr="00595141">
        <w:rPr>
          <w:rStyle w:val="eop"/>
          <w:color w:val="000000"/>
        </w:rPr>
        <w:t xml:space="preserve"> Encouraged </w:t>
      </w:r>
      <w:r w:rsidR="00134F20" w:rsidRPr="00595141">
        <w:rPr>
          <w:rStyle w:val="eop"/>
          <w:color w:val="000000"/>
        </w:rPr>
        <w:t>prac</w:t>
      </w:r>
      <w:r w:rsidR="00E75DD0" w:rsidRPr="00595141">
        <w:rPr>
          <w:rStyle w:val="eop"/>
          <w:color w:val="000000"/>
        </w:rPr>
        <w:t xml:space="preserve">tice of </w:t>
      </w:r>
      <w:r w:rsidR="00134F20" w:rsidRPr="00595141">
        <w:rPr>
          <w:rStyle w:val="eop"/>
          <w:color w:val="000000"/>
        </w:rPr>
        <w:t>cognitive exercises and r</w:t>
      </w:r>
      <w:r w:rsidR="008371D1" w:rsidRPr="00595141">
        <w:rPr>
          <w:rStyle w:val="eop"/>
          <w:color w:val="000000"/>
        </w:rPr>
        <w:t>ec</w:t>
      </w:r>
      <w:r w:rsidR="00E75DD0" w:rsidRPr="00595141">
        <w:rPr>
          <w:rStyle w:val="eop"/>
          <w:color w:val="000000"/>
        </w:rPr>
        <w:t>ommend</w:t>
      </w:r>
      <w:r w:rsidR="008371D1" w:rsidRPr="00595141">
        <w:rPr>
          <w:rStyle w:val="eop"/>
          <w:color w:val="000000"/>
        </w:rPr>
        <w:t xml:space="preserve">ed hydration and adequate diet. </w:t>
      </w:r>
    </w:p>
    <w:p w14:paraId="63EEFDEC" w14:textId="48ADEFCC" w:rsidR="00E77F40" w:rsidRPr="00595141" w:rsidRDefault="009557B9" w:rsidP="00136B25">
      <w:pPr>
        <w:pStyle w:val="paragraph"/>
        <w:spacing w:after="0"/>
        <w:textAlignment w:val="baseline"/>
        <w:rPr>
          <w:rStyle w:val="eop"/>
        </w:rPr>
      </w:pPr>
      <w:r w:rsidRPr="00595141">
        <w:rPr>
          <w:rStyle w:val="normaltextrun"/>
          <w:b/>
          <w:bCs/>
          <w:color w:val="000000"/>
        </w:rPr>
        <w:t>Pharmacologic care of an illness or problem:</w:t>
      </w:r>
      <w:r w:rsidRPr="00595141">
        <w:rPr>
          <w:rStyle w:val="normaltextrun"/>
          <w:color w:val="000000"/>
        </w:rPr>
        <w:t> </w:t>
      </w:r>
      <w:r w:rsidR="00BA190D" w:rsidRPr="00595141">
        <w:rPr>
          <w:rStyle w:val="normaltextrun"/>
        </w:rPr>
        <w:t>Advised patient to continue current medication</w:t>
      </w:r>
      <w:r w:rsidR="00BA190D" w:rsidRPr="00595141">
        <w:rPr>
          <w:rStyle w:val="normaltextrun"/>
        </w:rPr>
        <w:t xml:space="preserve"> </w:t>
      </w:r>
      <w:r w:rsidR="00BA190D" w:rsidRPr="00595141">
        <w:rPr>
          <w:rStyle w:val="normaltextrun"/>
        </w:rPr>
        <w:t>regimen as he is doing well and experiencing no complications at this time.</w:t>
      </w:r>
    </w:p>
    <w:p w14:paraId="1D4E2F06" w14:textId="77777777" w:rsidR="00796CE5" w:rsidRPr="00595141" w:rsidRDefault="00E77F40" w:rsidP="00E77F40">
      <w:pPr>
        <w:pStyle w:val="paragraph"/>
        <w:spacing w:before="0" w:beforeAutospacing="0" w:after="0" w:afterAutospacing="0"/>
        <w:textAlignment w:val="baseline"/>
        <w:rPr>
          <w:b/>
          <w:bCs/>
          <w:color w:val="000000"/>
        </w:rPr>
      </w:pPr>
      <w:r w:rsidRPr="00595141">
        <w:rPr>
          <w:b/>
          <w:bCs/>
          <w:color w:val="000000"/>
        </w:rPr>
        <w:t>Full Medication Review results:</w:t>
      </w:r>
    </w:p>
    <w:p w14:paraId="52F2A142" w14:textId="1A170F30" w:rsidR="00094A03" w:rsidRPr="00595141" w:rsidRDefault="00E77F40" w:rsidP="00E77F40">
      <w:pPr>
        <w:pStyle w:val="paragraph"/>
        <w:spacing w:before="0" w:beforeAutospacing="0" w:after="0" w:afterAutospacing="0"/>
        <w:textAlignment w:val="baseline"/>
        <w:rPr>
          <w:b/>
          <w:bCs/>
          <w:color w:val="000000"/>
        </w:rPr>
      </w:pPr>
      <w:r w:rsidRPr="00595141">
        <w:rPr>
          <w:b/>
          <w:bCs/>
          <w:color w:val="000000"/>
        </w:rPr>
        <w:t>Any drugs considered inappropriate, unnecessary, too expensive, etc.? Discuss why or why not here:</w:t>
      </w:r>
    </w:p>
    <w:p w14:paraId="1B499CD5" w14:textId="77777777" w:rsidR="00E30B2F" w:rsidRPr="00595141" w:rsidRDefault="00E30B2F" w:rsidP="00E77F40">
      <w:pPr>
        <w:pStyle w:val="paragraph"/>
        <w:spacing w:before="0" w:beforeAutospacing="0" w:after="0" w:afterAutospacing="0"/>
        <w:textAlignment w:val="baseline"/>
        <w:rPr>
          <w:b/>
          <w:bCs/>
          <w:color w:val="000000"/>
        </w:rPr>
      </w:pPr>
    </w:p>
    <w:p w14:paraId="4EE251B4" w14:textId="379FEC84" w:rsidR="00E77F40" w:rsidRPr="00595141" w:rsidRDefault="00E30B2F" w:rsidP="009557B9">
      <w:pPr>
        <w:pStyle w:val="paragraph"/>
        <w:spacing w:before="0" w:beforeAutospacing="0" w:after="0" w:afterAutospacing="0"/>
        <w:textAlignment w:val="baseline"/>
        <w:rPr>
          <w:color w:val="000000"/>
        </w:rPr>
      </w:pPr>
      <w:r w:rsidRPr="00595141">
        <w:rPr>
          <w:color w:val="000000"/>
        </w:rPr>
        <w:t xml:space="preserve">The patient is currently on a well-managed medication regimen, taking only the essential medications needed to control his chronic conditions, along with an over-the-counter </w:t>
      </w:r>
      <w:r w:rsidRPr="00595141">
        <w:rPr>
          <w:color w:val="000000"/>
        </w:rPr>
        <w:t>Tylenol Arthritis</w:t>
      </w:r>
      <w:r w:rsidRPr="00595141">
        <w:rPr>
          <w:color w:val="000000"/>
        </w:rPr>
        <w:t xml:space="preserve"> to </w:t>
      </w:r>
      <w:r w:rsidRPr="00595141">
        <w:rPr>
          <w:color w:val="000000"/>
        </w:rPr>
        <w:t xml:space="preserve">relieve pain related to his Osteoarthritis. </w:t>
      </w:r>
      <w:r w:rsidRPr="00595141">
        <w:rPr>
          <w:color w:val="000000"/>
        </w:rPr>
        <w:t xml:space="preserve">He does not experience any issues with affording his medications and does not misuse them. Additionally, he does not use </w:t>
      </w:r>
      <w:r w:rsidRPr="00595141">
        <w:rPr>
          <w:color w:val="000000"/>
        </w:rPr>
        <w:t>any herbal remedies</w:t>
      </w:r>
      <w:r w:rsidRPr="00595141">
        <w:rPr>
          <w:color w:val="000000"/>
        </w:rPr>
        <w:t xml:space="preserve"> and there are no duplicate medications or notable interactions in his treatment plan.</w:t>
      </w:r>
    </w:p>
    <w:p w14:paraId="34BD14C0" w14:textId="77777777" w:rsidR="00E30B2F" w:rsidRPr="00595141" w:rsidRDefault="00E30B2F" w:rsidP="009557B9">
      <w:pPr>
        <w:pStyle w:val="paragraph"/>
        <w:spacing w:before="0" w:beforeAutospacing="0" w:after="0" w:afterAutospacing="0"/>
        <w:textAlignment w:val="baseline"/>
        <w:rPr>
          <w:color w:val="000000"/>
        </w:rPr>
      </w:pPr>
    </w:p>
    <w:p w14:paraId="449F2511" w14:textId="77777777" w:rsidR="00D742B0" w:rsidRPr="00595141" w:rsidRDefault="009557B9" w:rsidP="009557B9">
      <w:pPr>
        <w:pStyle w:val="paragraph"/>
        <w:spacing w:before="0" w:beforeAutospacing="0" w:after="0" w:afterAutospacing="0"/>
        <w:textAlignment w:val="baseline"/>
        <w:rPr>
          <w:rStyle w:val="normaltextrun"/>
          <w:b/>
          <w:bCs/>
        </w:rPr>
      </w:pPr>
      <w:r w:rsidRPr="00595141">
        <w:rPr>
          <w:rStyle w:val="normaltextrun"/>
          <w:b/>
          <w:bCs/>
        </w:rPr>
        <w:t>RX Medications: </w:t>
      </w:r>
    </w:p>
    <w:p w14:paraId="7C7DC37E" w14:textId="77777777" w:rsidR="00AF306B" w:rsidRPr="00595141" w:rsidRDefault="00AF306B" w:rsidP="00AF306B">
      <w:pPr>
        <w:pStyle w:val="paragraph"/>
        <w:spacing w:before="0" w:beforeAutospacing="0" w:after="0" w:afterAutospacing="0"/>
        <w:textAlignment w:val="baseline"/>
        <w:rPr>
          <w:rStyle w:val="normaltextrun"/>
          <w:color w:val="000000"/>
        </w:rPr>
      </w:pPr>
      <w:r w:rsidRPr="00595141">
        <w:rPr>
          <w:rStyle w:val="normaltextrun"/>
          <w:color w:val="000000"/>
        </w:rPr>
        <w:t xml:space="preserve">Rosuvastatin 10mg tablet: One tablet at bedtime to manage hyperlipidemia </w:t>
      </w:r>
    </w:p>
    <w:p w14:paraId="6FE37A4C" w14:textId="77777777" w:rsidR="00AF306B" w:rsidRPr="00595141" w:rsidRDefault="00AF306B" w:rsidP="00AF306B">
      <w:pPr>
        <w:pStyle w:val="paragraph"/>
        <w:spacing w:before="0" w:beforeAutospacing="0" w:after="0" w:afterAutospacing="0"/>
        <w:textAlignment w:val="baseline"/>
        <w:rPr>
          <w:rStyle w:val="eop"/>
          <w:color w:val="000000"/>
        </w:rPr>
      </w:pPr>
      <w:r w:rsidRPr="00595141">
        <w:rPr>
          <w:rStyle w:val="eop"/>
          <w:color w:val="000000"/>
        </w:rPr>
        <w:t xml:space="preserve">Losartan Potassium 50mg tablet: One tablet at bedtime to manage hypertension </w:t>
      </w:r>
    </w:p>
    <w:p w14:paraId="6A23ED9B" w14:textId="77777777" w:rsidR="00AF306B" w:rsidRPr="00595141" w:rsidRDefault="00AF306B" w:rsidP="00AF306B">
      <w:pPr>
        <w:pStyle w:val="paragraph"/>
        <w:spacing w:before="0" w:beforeAutospacing="0" w:after="0" w:afterAutospacing="0"/>
        <w:textAlignment w:val="baseline"/>
        <w:rPr>
          <w:rStyle w:val="eop"/>
          <w:color w:val="000000"/>
        </w:rPr>
      </w:pPr>
    </w:p>
    <w:p w14:paraId="62BCFA6D" w14:textId="38E60710" w:rsidR="00AF306B" w:rsidRPr="00595141" w:rsidRDefault="00AF306B" w:rsidP="00AF306B">
      <w:pPr>
        <w:pStyle w:val="paragraph"/>
        <w:spacing w:before="0" w:beforeAutospacing="0" w:after="0" w:afterAutospacing="0"/>
        <w:textAlignment w:val="baseline"/>
        <w:rPr>
          <w:rStyle w:val="eop"/>
          <w:b/>
          <w:bCs/>
          <w:color w:val="000000"/>
        </w:rPr>
      </w:pPr>
      <w:r w:rsidRPr="00595141">
        <w:rPr>
          <w:rStyle w:val="eop"/>
          <w:b/>
          <w:bCs/>
          <w:color w:val="000000"/>
        </w:rPr>
        <w:t xml:space="preserve">OTC Medications: </w:t>
      </w:r>
    </w:p>
    <w:p w14:paraId="43EDF712" w14:textId="04D7B810" w:rsidR="00AF306B" w:rsidRPr="00595141" w:rsidRDefault="00AF306B" w:rsidP="00AF306B">
      <w:pPr>
        <w:pStyle w:val="paragraph"/>
        <w:spacing w:before="0" w:beforeAutospacing="0" w:after="0" w:afterAutospacing="0"/>
        <w:textAlignment w:val="baseline"/>
        <w:rPr>
          <w:rStyle w:val="eop"/>
          <w:color w:val="000000"/>
        </w:rPr>
      </w:pPr>
      <w:r w:rsidRPr="00595141">
        <w:rPr>
          <w:rStyle w:val="eop"/>
          <w:color w:val="000000"/>
        </w:rPr>
        <w:t>Tylenol Arthritis 650mg tablet: Two tablets every 8 hours PRN to manage arthritis pain</w:t>
      </w:r>
    </w:p>
    <w:p w14:paraId="1B2C4223" w14:textId="77777777" w:rsidR="00AF306B" w:rsidRPr="00595141" w:rsidRDefault="00AF306B" w:rsidP="00AF306B">
      <w:pPr>
        <w:pStyle w:val="paragraph"/>
        <w:spacing w:before="0" w:beforeAutospacing="0" w:after="0" w:afterAutospacing="0"/>
        <w:textAlignment w:val="baseline"/>
        <w:rPr>
          <w:rStyle w:val="eop"/>
          <w:color w:val="000000"/>
        </w:rPr>
      </w:pPr>
      <w:r w:rsidRPr="00595141">
        <w:rPr>
          <w:rStyle w:val="eop"/>
          <w:color w:val="000000"/>
        </w:rPr>
        <w:t xml:space="preserve">Cetirizine 10mg tablet: One tablet at bedtime for management of seasonal allergies </w:t>
      </w:r>
    </w:p>
    <w:p w14:paraId="6F2C885B" w14:textId="1A77EE7E" w:rsidR="00D37868" w:rsidRPr="00595141" w:rsidRDefault="00D37868" w:rsidP="009557B9">
      <w:pPr>
        <w:pStyle w:val="paragraph"/>
        <w:spacing w:before="0" w:beforeAutospacing="0" w:after="0" w:afterAutospacing="0"/>
        <w:textAlignment w:val="baseline"/>
        <w:rPr>
          <w:rStyle w:val="eop"/>
        </w:rPr>
      </w:pPr>
    </w:p>
    <w:p w14:paraId="335E9428" w14:textId="151C03E5" w:rsidR="009A478A" w:rsidRPr="00595141" w:rsidRDefault="00D37868" w:rsidP="009557B9">
      <w:pPr>
        <w:pStyle w:val="paragraph"/>
        <w:spacing w:before="0" w:beforeAutospacing="0" w:after="0" w:afterAutospacing="0"/>
        <w:textAlignment w:val="baseline"/>
        <w:rPr>
          <w:rStyle w:val="eop"/>
          <w:b/>
          <w:bCs/>
        </w:rPr>
      </w:pPr>
      <w:r w:rsidRPr="00595141">
        <w:rPr>
          <w:rStyle w:val="eop"/>
          <w:b/>
          <w:bCs/>
        </w:rPr>
        <w:t>Summarize recommendations from the Rapid Geriatric Assessment and Other Screenings section here:</w:t>
      </w:r>
    </w:p>
    <w:p w14:paraId="7890E458" w14:textId="39233B48" w:rsidR="009557B9" w:rsidRPr="00595141" w:rsidRDefault="009A478A" w:rsidP="00437E4E">
      <w:pPr>
        <w:pStyle w:val="paragraph"/>
        <w:spacing w:after="0"/>
        <w:textAlignment w:val="baseline"/>
      </w:pPr>
      <w:r w:rsidRPr="00595141">
        <w:rPr>
          <w:rStyle w:val="eop"/>
        </w:rPr>
        <w:t>The p</w:t>
      </w:r>
      <w:r w:rsidR="00577F16" w:rsidRPr="00595141">
        <w:rPr>
          <w:rStyle w:val="eop"/>
        </w:rPr>
        <w:t>a</w:t>
      </w:r>
      <w:r w:rsidRPr="00595141">
        <w:rPr>
          <w:rStyle w:val="eop"/>
        </w:rPr>
        <w:t xml:space="preserve">tient is scored as independent. He stays active and follows a healthy lifestyle. He does not require assistance with activities of daily living. Overall, he is doing very well. He does admit to some </w:t>
      </w:r>
      <w:r w:rsidR="00D97734" w:rsidRPr="00595141">
        <w:rPr>
          <w:rStyle w:val="eop"/>
        </w:rPr>
        <w:t>mild forgetfulness</w:t>
      </w:r>
      <w:r w:rsidRPr="00595141">
        <w:rPr>
          <w:rStyle w:val="eop"/>
        </w:rPr>
        <w:t xml:space="preserve"> and feels this is </w:t>
      </w:r>
      <w:proofErr w:type="gramStart"/>
      <w:r w:rsidRPr="00595141">
        <w:rPr>
          <w:rStyle w:val="eop"/>
        </w:rPr>
        <w:t>age-related</w:t>
      </w:r>
      <w:proofErr w:type="gramEnd"/>
      <w:r w:rsidRPr="00595141">
        <w:rPr>
          <w:rStyle w:val="eop"/>
        </w:rPr>
        <w:t xml:space="preserve"> but it does not </w:t>
      </w:r>
      <w:r w:rsidR="00D97734" w:rsidRPr="00595141">
        <w:rPr>
          <w:rStyle w:val="eop"/>
        </w:rPr>
        <w:t xml:space="preserve">affect his daily life. </w:t>
      </w:r>
      <w:r w:rsidR="000C730B" w:rsidRPr="00595141">
        <w:rPr>
          <w:rStyle w:val="eop"/>
        </w:rPr>
        <w:t xml:space="preserve">Revaluate Rapid cognitive screening at the next visit in 6 months and </w:t>
      </w:r>
      <w:r w:rsidR="000C730B" w:rsidRPr="00595141">
        <w:rPr>
          <w:rStyle w:val="eop"/>
          <w:color w:val="000000"/>
        </w:rPr>
        <w:t>c</w:t>
      </w:r>
      <w:r w:rsidR="000C730B" w:rsidRPr="00595141">
        <w:rPr>
          <w:rStyle w:val="eop"/>
          <w:color w:val="000000"/>
        </w:rPr>
        <w:t>onsider further evaluation if memory issues worsen or impact daily functioning</w:t>
      </w:r>
      <w:r w:rsidR="000C730B" w:rsidRPr="00595141">
        <w:rPr>
          <w:rStyle w:val="eop"/>
          <w:color w:val="000000"/>
        </w:rPr>
        <w:t xml:space="preserve">. </w:t>
      </w:r>
    </w:p>
    <w:p w14:paraId="699505BE" w14:textId="38D99F4B"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b/>
          <w:bCs/>
          <w:color w:val="000000"/>
        </w:rPr>
        <w:t>Diagnostics/ labs</w:t>
      </w:r>
      <w:r w:rsidRPr="00595141">
        <w:rPr>
          <w:rStyle w:val="normaltextrun"/>
          <w:color w:val="000000"/>
        </w:rPr>
        <w:t>:</w:t>
      </w:r>
      <w:r w:rsidRPr="00595141">
        <w:rPr>
          <w:rStyle w:val="eop"/>
          <w:color w:val="000000"/>
        </w:rPr>
        <w:t> </w:t>
      </w:r>
    </w:p>
    <w:p w14:paraId="74FF89B6" w14:textId="2BF45233" w:rsidR="00AC6A7C" w:rsidRDefault="00AC6A7C" w:rsidP="009557B9">
      <w:pPr>
        <w:pStyle w:val="paragraph"/>
        <w:spacing w:before="0" w:beforeAutospacing="0" w:after="0" w:afterAutospacing="0"/>
        <w:textAlignment w:val="baseline"/>
        <w:rPr>
          <w:rStyle w:val="eop"/>
          <w:color w:val="000000"/>
        </w:rPr>
      </w:pPr>
      <w:r w:rsidRPr="00595141">
        <w:rPr>
          <w:rStyle w:val="eop"/>
          <w:b/>
          <w:bCs/>
          <w:color w:val="000000"/>
        </w:rPr>
        <w:t>Labs to be collected today</w:t>
      </w:r>
      <w:r w:rsidRPr="00595141">
        <w:rPr>
          <w:rStyle w:val="eop"/>
          <w:color w:val="000000"/>
        </w:rPr>
        <w:t xml:space="preserve">: </w:t>
      </w:r>
      <w:r w:rsidR="00903924" w:rsidRPr="00595141">
        <w:rPr>
          <w:rStyle w:val="eop"/>
          <w:color w:val="000000"/>
        </w:rPr>
        <w:t>CBC, CMP, Lipid, TSH, A1c</w:t>
      </w:r>
      <w:r w:rsidR="006D683B" w:rsidRPr="00595141">
        <w:rPr>
          <w:rStyle w:val="eop"/>
          <w:color w:val="000000"/>
        </w:rPr>
        <w:t>, PSA</w:t>
      </w:r>
    </w:p>
    <w:p w14:paraId="615FC558" w14:textId="00DEF1AC" w:rsidR="00683AC5" w:rsidRPr="00595141" w:rsidRDefault="00683AC5" w:rsidP="009557B9">
      <w:pPr>
        <w:pStyle w:val="paragraph"/>
        <w:spacing w:before="0" w:beforeAutospacing="0" w:after="0" w:afterAutospacing="0"/>
        <w:textAlignment w:val="baseline"/>
        <w:rPr>
          <w:rStyle w:val="eop"/>
          <w:color w:val="000000"/>
        </w:rPr>
      </w:pPr>
      <w:r>
        <w:rPr>
          <w:rStyle w:val="eop"/>
          <w:color w:val="000000"/>
        </w:rPr>
        <w:t>Last A1c was 5.0</w:t>
      </w:r>
    </w:p>
    <w:p w14:paraId="5C193E19" w14:textId="546E73CD" w:rsidR="00AC6A7C" w:rsidRPr="00595141" w:rsidRDefault="000723B1" w:rsidP="009557B9">
      <w:pPr>
        <w:pStyle w:val="paragraph"/>
        <w:spacing w:before="0" w:beforeAutospacing="0" w:after="0" w:afterAutospacing="0"/>
        <w:textAlignment w:val="baseline"/>
        <w:rPr>
          <w:rStyle w:val="eop"/>
          <w:color w:val="000000"/>
        </w:rPr>
      </w:pPr>
      <w:r>
        <w:rPr>
          <w:rStyle w:val="eop"/>
          <w:color w:val="000000"/>
        </w:rPr>
        <w:t>L</w:t>
      </w:r>
      <w:r w:rsidR="00683AC5">
        <w:rPr>
          <w:rStyle w:val="eop"/>
          <w:color w:val="000000"/>
        </w:rPr>
        <w:t xml:space="preserve">ast PSA was normal </w:t>
      </w:r>
    </w:p>
    <w:p w14:paraId="1B39B717" w14:textId="77777777" w:rsidR="00AC6A7C" w:rsidRPr="00595141" w:rsidRDefault="00AC6A7C" w:rsidP="009557B9">
      <w:pPr>
        <w:pStyle w:val="paragraph"/>
        <w:spacing w:before="0" w:beforeAutospacing="0" w:after="0" w:afterAutospacing="0"/>
        <w:textAlignment w:val="baseline"/>
        <w:rPr>
          <w:color w:val="000000"/>
        </w:rPr>
      </w:pPr>
    </w:p>
    <w:p w14:paraId="150A3AF1"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(Include costs of tests, medications, etc. (find resources for this at </w:t>
      </w:r>
      <w:hyperlink r:id="rId10" w:tgtFrame="_blank" w:history="1">
        <w:r w:rsidRPr="00595141">
          <w:rPr>
            <w:rStyle w:val="normaltextrun"/>
            <w:color w:val="0000FF"/>
            <w:u w:val="single"/>
          </w:rPr>
          <w:t>www.epocrates.com</w:t>
        </w:r>
      </w:hyperlink>
      <w:r w:rsidRPr="00595141">
        <w:rPr>
          <w:rStyle w:val="normaltextrun"/>
          <w:color w:val="000000"/>
        </w:rPr>
        <w:t>, </w:t>
      </w:r>
      <w:hyperlink r:id="rId11" w:tgtFrame="_blank" w:history="1">
        <w:r w:rsidRPr="00595141">
          <w:rPr>
            <w:rStyle w:val="normaltextrun"/>
            <w:color w:val="0000FF"/>
            <w:u w:val="single"/>
            <w:shd w:val="clear" w:color="auto" w:fill="FFFFFF"/>
          </w:rPr>
          <w:t>https://www.healthcarebluebook.com/ui/consumerfront</w:t>
        </w:r>
      </w:hyperlink>
      <w:r w:rsidRPr="00595141">
        <w:rPr>
          <w:rStyle w:val="normaltextrun"/>
          <w:color w:val="000000"/>
        </w:rPr>
        <w:t>; </w:t>
      </w:r>
      <w:hyperlink r:id="rId12" w:tgtFrame="_blank" w:history="1">
        <w:r w:rsidRPr="00595141">
          <w:rPr>
            <w:rStyle w:val="normaltextrun"/>
            <w:color w:val="0000FF"/>
            <w:u w:val="single"/>
          </w:rPr>
          <w:t>http://www.goodrx.com</w:t>
        </w:r>
      </w:hyperlink>
      <w:r w:rsidRPr="00595141">
        <w:rPr>
          <w:rStyle w:val="normaltextrun"/>
          <w:color w:val="000000"/>
        </w:rPr>
        <w:t> )</w:t>
      </w:r>
      <w:r w:rsidRPr="00595141">
        <w:rPr>
          <w:rStyle w:val="eop"/>
          <w:color w:val="000000"/>
        </w:rPr>
        <w:t> </w:t>
      </w:r>
    </w:p>
    <w:p w14:paraId="29DFF586" w14:textId="77777777" w:rsidR="0039552D" w:rsidRPr="00595141" w:rsidRDefault="0039552D" w:rsidP="009557B9">
      <w:pPr>
        <w:pStyle w:val="paragraph"/>
        <w:spacing w:before="0" w:beforeAutospacing="0" w:after="0" w:afterAutospacing="0"/>
        <w:textAlignment w:val="baseline"/>
        <w:rPr>
          <w:color w:val="000000"/>
        </w:rPr>
      </w:pPr>
    </w:p>
    <w:p w14:paraId="4483FF20" w14:textId="37B592B0"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b/>
          <w:bCs/>
          <w:color w:val="000000"/>
        </w:rPr>
        <w:t>Referrals:</w:t>
      </w:r>
      <w:r w:rsidR="0039552D" w:rsidRPr="00595141">
        <w:rPr>
          <w:rStyle w:val="eop"/>
          <w:color w:val="000000"/>
        </w:rPr>
        <w:t xml:space="preserve"> </w:t>
      </w:r>
      <w:r w:rsidR="0000616B" w:rsidRPr="00595141">
        <w:rPr>
          <w:rStyle w:val="eop"/>
          <w:color w:val="000000"/>
        </w:rPr>
        <w:t>Referral to Physical Therapy for joint stiffness</w:t>
      </w:r>
      <w:r w:rsidR="009D788E" w:rsidRPr="00595141">
        <w:rPr>
          <w:rStyle w:val="eop"/>
          <w:color w:val="000000"/>
        </w:rPr>
        <w:t xml:space="preserve">, mobility, and strength. </w:t>
      </w:r>
    </w:p>
    <w:p w14:paraId="40A826EB" w14:textId="77777777" w:rsidR="00464886" w:rsidRPr="00595141" w:rsidRDefault="00464886" w:rsidP="009557B9">
      <w:pPr>
        <w:pStyle w:val="paragraph"/>
        <w:spacing w:before="0" w:beforeAutospacing="0" w:after="0" w:afterAutospacing="0"/>
        <w:textAlignment w:val="baseline"/>
        <w:rPr>
          <w:color w:val="000000"/>
        </w:rPr>
      </w:pPr>
    </w:p>
    <w:p w14:paraId="16DF44B8" w14:textId="4C8F3EDB"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b/>
          <w:bCs/>
          <w:color w:val="000000"/>
        </w:rPr>
        <w:t>Follow-up instructions</w:t>
      </w:r>
      <w:r w:rsidRPr="00595141">
        <w:rPr>
          <w:rStyle w:val="normaltextrun"/>
          <w:color w:val="000000"/>
        </w:rPr>
        <w:t>:</w:t>
      </w:r>
      <w:r w:rsidRPr="00595141">
        <w:rPr>
          <w:rStyle w:val="eop"/>
          <w:color w:val="000000"/>
        </w:rPr>
        <w:t> </w:t>
      </w:r>
      <w:r w:rsidR="0039552D" w:rsidRPr="00595141">
        <w:rPr>
          <w:rStyle w:val="eop"/>
          <w:color w:val="000000"/>
        </w:rPr>
        <w:t>Recommended follow-up in 6 months or sooner if needed</w:t>
      </w:r>
      <w:r w:rsidR="000E30F6" w:rsidRPr="00595141">
        <w:rPr>
          <w:rStyle w:val="eop"/>
          <w:color w:val="000000"/>
        </w:rPr>
        <w:t xml:space="preserve">. </w:t>
      </w:r>
    </w:p>
    <w:p w14:paraId="5ED1BB8C" w14:textId="77777777" w:rsidR="00464886" w:rsidRPr="00595141" w:rsidRDefault="00464886" w:rsidP="009557B9">
      <w:pPr>
        <w:pStyle w:val="paragraph"/>
        <w:spacing w:before="0" w:beforeAutospacing="0" w:after="0" w:afterAutospacing="0"/>
        <w:textAlignment w:val="baseline"/>
        <w:rPr>
          <w:color w:val="000000"/>
        </w:rPr>
      </w:pPr>
    </w:p>
    <w:p w14:paraId="0E5C155F" w14:textId="0A75D364"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Patient Education:</w:t>
      </w:r>
      <w:r w:rsidRPr="00595141">
        <w:rPr>
          <w:rStyle w:val="normaltextrun"/>
          <w:color w:val="000000"/>
        </w:rPr>
        <w:t> </w:t>
      </w:r>
      <w:r w:rsidR="00A66DD0" w:rsidRPr="00595141">
        <w:rPr>
          <w:color w:val="000000"/>
        </w:rPr>
        <w:t>Advised the patient on the importance of maintaining a healthy diet and regular exercise. Emphasized reducing sodium</w:t>
      </w:r>
      <w:r w:rsidR="00D97FAA" w:rsidRPr="00595141">
        <w:rPr>
          <w:color w:val="000000"/>
        </w:rPr>
        <w:t xml:space="preserve"> diet </w:t>
      </w:r>
      <w:r w:rsidR="00A66DD0" w:rsidRPr="00595141">
        <w:rPr>
          <w:color w:val="000000"/>
        </w:rPr>
        <w:t>due to</w:t>
      </w:r>
      <w:r w:rsidR="00D97FAA" w:rsidRPr="00595141">
        <w:rPr>
          <w:color w:val="000000"/>
        </w:rPr>
        <w:t xml:space="preserve"> hypertension</w:t>
      </w:r>
      <w:r w:rsidR="00A66DD0" w:rsidRPr="00595141">
        <w:rPr>
          <w:color w:val="000000"/>
        </w:rPr>
        <w:t>.</w:t>
      </w:r>
      <w:r w:rsidR="00FF7390" w:rsidRPr="00595141">
        <w:rPr>
          <w:color w:val="000000"/>
        </w:rPr>
        <w:t xml:space="preserve"> Reviewed medication adherence</w:t>
      </w:r>
      <w:r w:rsidR="00703377" w:rsidRPr="00595141">
        <w:rPr>
          <w:color w:val="000000"/>
        </w:rPr>
        <w:t xml:space="preserve">. Provided education on joint health information and cognitive exercises. </w:t>
      </w:r>
      <w:r w:rsidR="00A66DD0" w:rsidRPr="00595141">
        <w:rPr>
          <w:color w:val="000000"/>
        </w:rPr>
        <w:t xml:space="preserve">Recommended </w:t>
      </w:r>
      <w:r w:rsidR="00703377" w:rsidRPr="00595141">
        <w:rPr>
          <w:color w:val="000000"/>
        </w:rPr>
        <w:t xml:space="preserve">continuing </w:t>
      </w:r>
      <w:r w:rsidR="00A66DD0" w:rsidRPr="00595141">
        <w:rPr>
          <w:color w:val="000000"/>
        </w:rPr>
        <w:t>weight-bearing exercises</w:t>
      </w:r>
      <w:r w:rsidR="00703377" w:rsidRPr="00595141">
        <w:rPr>
          <w:color w:val="000000"/>
        </w:rPr>
        <w:t xml:space="preserve">/ and physical therapy </w:t>
      </w:r>
      <w:r w:rsidR="00A66DD0" w:rsidRPr="00595141">
        <w:rPr>
          <w:color w:val="000000"/>
        </w:rPr>
        <w:t>to support bone health</w:t>
      </w:r>
      <w:r w:rsidR="00703377" w:rsidRPr="00595141">
        <w:rPr>
          <w:color w:val="000000"/>
        </w:rPr>
        <w:t xml:space="preserve">. </w:t>
      </w:r>
      <w:r w:rsidR="00FF7390" w:rsidRPr="00595141">
        <w:rPr>
          <w:color w:val="000000"/>
        </w:rPr>
        <w:t xml:space="preserve"> </w:t>
      </w:r>
      <w:r w:rsidR="00A66DD0" w:rsidRPr="00595141">
        <w:rPr>
          <w:color w:val="000000"/>
        </w:rPr>
        <w:t>Suggested continuing regular appointments with an ophthalmologist, dentist, and primary care provider.</w:t>
      </w:r>
    </w:p>
    <w:p w14:paraId="4E75CFBA" w14:textId="77777777" w:rsidR="00464886" w:rsidRPr="00595141" w:rsidRDefault="00464886" w:rsidP="009557B9">
      <w:pPr>
        <w:pStyle w:val="paragraph"/>
        <w:spacing w:before="0" w:beforeAutospacing="0" w:after="0" w:afterAutospacing="0"/>
        <w:textAlignment w:val="baseline"/>
        <w:rPr>
          <w:color w:val="000000"/>
        </w:rPr>
      </w:pPr>
    </w:p>
    <w:p w14:paraId="4DF23CD6" w14:textId="77777777" w:rsidR="000E30F6" w:rsidRPr="00595141" w:rsidRDefault="009557B9" w:rsidP="009557B9">
      <w:pPr>
        <w:pStyle w:val="paragraph"/>
        <w:spacing w:before="0" w:beforeAutospacing="0" w:after="0" w:afterAutospacing="0"/>
        <w:textAlignment w:val="baseline"/>
        <w:rPr>
          <w:rStyle w:val="normaltextrun"/>
          <w:color w:val="000000"/>
        </w:rPr>
      </w:pPr>
      <w:r w:rsidRPr="00595141">
        <w:rPr>
          <w:rStyle w:val="normaltextrun"/>
          <w:b/>
          <w:bCs/>
          <w:color w:val="000000"/>
        </w:rPr>
        <w:t>Preventive</w:t>
      </w:r>
      <w:r w:rsidR="0039552D" w:rsidRPr="00595141">
        <w:rPr>
          <w:rStyle w:val="normaltextrun"/>
          <w:b/>
          <w:bCs/>
          <w:color w:val="000000"/>
        </w:rPr>
        <w:t xml:space="preserve"> </w:t>
      </w:r>
      <w:r w:rsidRPr="00595141">
        <w:rPr>
          <w:rStyle w:val="normaltextrun"/>
          <w:b/>
          <w:bCs/>
          <w:color w:val="000000"/>
        </w:rPr>
        <w:t>care recommendations</w:t>
      </w:r>
      <w:r w:rsidRPr="00595141">
        <w:rPr>
          <w:rStyle w:val="normaltextrun"/>
          <w:color w:val="000000"/>
        </w:rPr>
        <w:t>: </w:t>
      </w:r>
    </w:p>
    <w:p w14:paraId="606A9C7E" w14:textId="250AF09D" w:rsidR="000E30F6" w:rsidRPr="00595141" w:rsidRDefault="000E30F6" w:rsidP="009557B9">
      <w:pPr>
        <w:pStyle w:val="paragraph"/>
        <w:spacing w:before="0" w:beforeAutospacing="0" w:after="0" w:afterAutospacing="0"/>
        <w:textAlignment w:val="baseline"/>
        <w:rPr>
          <w:rStyle w:val="normaltextrun"/>
          <w:color w:val="000000"/>
        </w:rPr>
      </w:pPr>
      <w:r w:rsidRPr="00595141">
        <w:rPr>
          <w:rStyle w:val="normaltextrun"/>
          <w:color w:val="000000"/>
        </w:rPr>
        <w:t xml:space="preserve">Encourage the patient to practice cognitive exercises and mental stimulation activities for age-related mild cognitive decline. </w:t>
      </w:r>
      <w:r w:rsidR="00163ED4" w:rsidRPr="00595141">
        <w:rPr>
          <w:rStyle w:val="normaltextrun"/>
          <w:color w:val="000000"/>
        </w:rPr>
        <w:t xml:space="preserve">Encourage a men’s daily multivitamin. </w:t>
      </w:r>
      <w:r w:rsidRPr="00595141">
        <w:rPr>
          <w:rStyle w:val="normaltextrun"/>
          <w:color w:val="000000"/>
        </w:rPr>
        <w:t xml:space="preserve">Encourage attending regular health screenings and follow-up appointments. </w:t>
      </w:r>
    </w:p>
    <w:p w14:paraId="7FF2D106" w14:textId="77777777" w:rsidR="0039552D" w:rsidRPr="00595141" w:rsidRDefault="0039552D" w:rsidP="009557B9">
      <w:pPr>
        <w:pStyle w:val="paragraph"/>
        <w:spacing w:before="0" w:beforeAutospacing="0" w:after="0" w:afterAutospacing="0"/>
        <w:textAlignment w:val="baseline"/>
        <w:rPr>
          <w:rStyle w:val="normaltextrun"/>
          <w:color w:val="000000"/>
        </w:rPr>
      </w:pPr>
    </w:p>
    <w:p w14:paraId="7DAC9EC5" w14:textId="2F488886"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(per USPSTF </w:t>
      </w:r>
      <w:hyperlink r:id="rId13" w:anchor="!/" w:tgtFrame="_blank" w:history="1">
        <w:r w:rsidRPr="00595141">
          <w:rPr>
            <w:rStyle w:val="normaltextrun"/>
            <w:color w:val="0000FF"/>
            <w:u w:val="single"/>
          </w:rPr>
          <w:t>https://www.uspreventiveservicestaskforce.org/webview/#!/</w:t>
        </w:r>
      </w:hyperlink>
      <w:r w:rsidRPr="00595141">
        <w:rPr>
          <w:rStyle w:val="normaltextrun"/>
          <w:color w:val="000000"/>
        </w:rPr>
        <w:t> )</w:t>
      </w:r>
      <w:r w:rsidRPr="00595141">
        <w:rPr>
          <w:rStyle w:val="eop"/>
          <w:color w:val="000000"/>
        </w:rPr>
        <w:t> </w:t>
      </w:r>
    </w:p>
    <w:p w14:paraId="6253F3C9"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Other</w:t>
      </w:r>
      <w:r w:rsidRPr="00595141">
        <w:rPr>
          <w:rStyle w:val="normaltextrun"/>
          <w:color w:val="000000"/>
        </w:rPr>
        <w:t>: include any actions not previously addressed</w:t>
      </w:r>
      <w:r w:rsidRPr="00595141">
        <w:rPr>
          <w:rStyle w:val="eop"/>
          <w:color w:val="000000"/>
        </w:rPr>
        <w:t> </w:t>
      </w:r>
    </w:p>
    <w:p w14:paraId="49BC488D"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57381D97"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u w:val="single"/>
        </w:rPr>
        <w:t>Competency Reflections</w:t>
      </w:r>
      <w:r w:rsidRPr="00595141">
        <w:rPr>
          <w:rStyle w:val="eop"/>
          <w:color w:val="000000"/>
        </w:rPr>
        <w:t> </w:t>
      </w:r>
    </w:p>
    <w:p w14:paraId="1ED417ED"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49A6B26B"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TN Pain Competency</w:t>
      </w:r>
      <w:r w:rsidRPr="00595141">
        <w:rPr>
          <w:rStyle w:val="eop"/>
          <w:color w:val="000000"/>
        </w:rPr>
        <w:t> </w:t>
      </w:r>
    </w:p>
    <w:p w14:paraId="1B178C1D" w14:textId="420802BD"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2D3B45"/>
          <w:shd w:val="clear" w:color="auto" w:fill="FFFFFF"/>
        </w:rPr>
        <w:t>Review the core competencies for pain and addiction at the website below. Identify a competency and how it was addressed while providing care for this patient </w:t>
      </w:r>
      <w:r w:rsidR="00721D89" w:rsidRPr="00595141">
        <w:rPr>
          <w:color w:val="000000"/>
        </w:rPr>
        <w:t xml:space="preserve"> </w:t>
      </w:r>
    </w:p>
    <w:p w14:paraId="7166F4D2" w14:textId="52339A11" w:rsidR="009557B9" w:rsidRPr="00595141" w:rsidRDefault="009557B9" w:rsidP="009557B9">
      <w:pPr>
        <w:pStyle w:val="paragraph"/>
        <w:spacing w:before="0" w:beforeAutospacing="0" w:after="0" w:afterAutospacing="0"/>
        <w:textAlignment w:val="baseline"/>
        <w:rPr>
          <w:rStyle w:val="eop"/>
          <w:color w:val="000000"/>
        </w:rPr>
      </w:pPr>
      <w:r w:rsidRPr="00595141">
        <w:rPr>
          <w:rStyle w:val="eop"/>
          <w:color w:val="000000"/>
        </w:rPr>
        <w:t> </w:t>
      </w:r>
      <w:hyperlink r:id="rId14" w:history="1">
        <w:r w:rsidR="00721D89" w:rsidRPr="00595141">
          <w:rPr>
            <w:rStyle w:val="Hyperlink"/>
          </w:rPr>
          <w:t>https://www.tn.gov/content/dam/tn/opioids/documents/PAME_Report_July2018.pdf</w:t>
        </w:r>
      </w:hyperlink>
    </w:p>
    <w:p w14:paraId="7E3D26C2" w14:textId="77777777" w:rsidR="00721D89" w:rsidRPr="00595141" w:rsidRDefault="00721D89" w:rsidP="009557B9">
      <w:pPr>
        <w:pStyle w:val="paragraph"/>
        <w:spacing w:before="0" w:beforeAutospacing="0" w:after="0" w:afterAutospacing="0"/>
        <w:textAlignment w:val="baseline"/>
        <w:rPr>
          <w:color w:val="000000"/>
        </w:rPr>
      </w:pPr>
    </w:p>
    <w:p w14:paraId="7CD119F9" w14:textId="38CE11E6" w:rsidR="00206A5A" w:rsidRPr="00595141" w:rsidRDefault="00206A5A" w:rsidP="00206A5A">
      <w:pPr>
        <w:pStyle w:val="paragraph"/>
        <w:spacing w:before="0" w:beforeAutospacing="0" w:after="0" w:afterAutospacing="0"/>
        <w:textAlignment w:val="baseline"/>
        <w:rPr>
          <w:rStyle w:val="eop"/>
          <w:rFonts w:eastAsiaTheme="majorEastAsia"/>
          <w:color w:val="000000"/>
        </w:rPr>
      </w:pPr>
      <w:r w:rsidRPr="00595141">
        <w:rPr>
          <w:rStyle w:val="eop"/>
          <w:rFonts w:eastAsiaTheme="majorEastAsia"/>
          <w:color w:val="000000"/>
        </w:rPr>
        <w:lastRenderedPageBreak/>
        <w:t>For this Pt the TN pain competency used was pain evaluation during his assessment the patient rated his pain a 2 on a scale of 0 to 10 on the faces pain scale.</w:t>
      </w:r>
    </w:p>
    <w:p w14:paraId="300FAF02" w14:textId="77777777" w:rsidR="00D1644F" w:rsidRPr="00595141" w:rsidRDefault="00D1644F" w:rsidP="009557B9">
      <w:pPr>
        <w:pStyle w:val="paragraph"/>
        <w:spacing w:before="0" w:beforeAutospacing="0" w:after="0" w:afterAutospacing="0"/>
        <w:textAlignment w:val="baseline"/>
        <w:rPr>
          <w:color w:val="000000"/>
        </w:rPr>
      </w:pPr>
    </w:p>
    <w:p w14:paraId="15CB16A6"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NONPF Competencies</w:t>
      </w:r>
      <w:r w:rsidRPr="00595141">
        <w:rPr>
          <w:rStyle w:val="eop"/>
          <w:color w:val="000000"/>
        </w:rPr>
        <w:t> </w:t>
      </w:r>
    </w:p>
    <w:p w14:paraId="2B30A99C" w14:textId="6EB6BD72"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Discuss how you addressed at least 3 NONPF competencies during this visit. </w:t>
      </w:r>
      <w:r w:rsidRPr="00595141">
        <w:rPr>
          <w:rStyle w:val="normaltextrun"/>
          <w:b/>
          <w:bCs/>
          <w:color w:val="000000"/>
        </w:rPr>
        <w:t>Identify the competency area and the specific core competency for each.</w:t>
      </w:r>
      <w:r w:rsidRPr="00595141">
        <w:rPr>
          <w:rStyle w:val="normaltextrun"/>
          <w:color w:val="000000"/>
        </w:rPr>
        <w:t xml:space="preserve">  (See NONPF competency </w:t>
      </w:r>
      <w:hyperlink r:id="rId15" w:tgtFrame="_blank" w:history="1">
        <w:r w:rsidRPr="00595141">
          <w:rPr>
            <w:rStyle w:val="normaltextrun"/>
            <w:color w:val="0000FF"/>
            <w:u w:val="single"/>
          </w:rPr>
          <w:t>https://cdn.ymaws.com/www.nonpf.org/resource/resmgr/competencies/20170516_NPCoreCompsContentF.pdf</w:t>
        </w:r>
      </w:hyperlink>
      <w:r w:rsidRPr="00595141">
        <w:rPr>
          <w:rStyle w:val="normaltextrun"/>
          <w:color w:val="000000"/>
        </w:rPr>
        <w:t> )</w:t>
      </w:r>
      <w:r w:rsidRPr="00595141">
        <w:rPr>
          <w:rStyle w:val="eop"/>
          <w:color w:val="000000"/>
        </w:rPr>
        <w:t> </w:t>
      </w:r>
    </w:p>
    <w:p w14:paraId="04E78E35"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eop"/>
          <w:color w:val="000000"/>
        </w:rPr>
        <w:t> </w:t>
      </w:r>
    </w:p>
    <w:p w14:paraId="4C80AD4E" w14:textId="77777777" w:rsidR="00920A70" w:rsidRPr="00595141" w:rsidRDefault="00920A70" w:rsidP="00920A70">
      <w:pPr>
        <w:pStyle w:val="paragraph"/>
        <w:spacing w:before="0" w:beforeAutospacing="0" w:after="0" w:afterAutospacing="0"/>
        <w:textAlignment w:val="baseline"/>
        <w:rPr>
          <w:rStyle w:val="normaltextrun"/>
          <w:rFonts w:eastAsiaTheme="majorEastAsia"/>
          <w:color w:val="000000"/>
        </w:rPr>
      </w:pPr>
      <w:r w:rsidRPr="00595141">
        <w:rPr>
          <w:rStyle w:val="normaltextrun"/>
          <w:rFonts w:eastAsiaTheme="majorEastAsia"/>
          <w:color w:val="000000"/>
        </w:rPr>
        <w:t>During this visit, the 3 NONPF competencies were:</w:t>
      </w:r>
    </w:p>
    <w:p w14:paraId="7F856A97" w14:textId="77777777" w:rsidR="00920A70" w:rsidRPr="00595141" w:rsidRDefault="00920A70" w:rsidP="00920A70">
      <w:pPr>
        <w:pStyle w:val="paragraph"/>
        <w:numPr>
          <w:ilvl w:val="0"/>
          <w:numId w:val="5"/>
        </w:numPr>
        <w:spacing w:before="0" w:beforeAutospacing="0" w:after="0" w:afterAutospacing="0"/>
        <w:textAlignment w:val="baseline"/>
        <w:rPr>
          <w:rStyle w:val="normaltextrun"/>
          <w:rFonts w:eastAsiaTheme="majorEastAsia"/>
          <w:color w:val="000000"/>
        </w:rPr>
      </w:pPr>
      <w:r w:rsidRPr="00595141">
        <w:rPr>
          <w:rStyle w:val="normaltextrun"/>
          <w:rFonts w:eastAsiaTheme="majorEastAsia"/>
          <w:color w:val="000000"/>
        </w:rPr>
        <w:t xml:space="preserve">Critically analyzing data for improving advanced nursing practice: This competency was addressed by ensuring that all the correct information was asked and gathered at the time of this visit to be able to properly treat/manage this patient's symptoms. </w:t>
      </w:r>
    </w:p>
    <w:p w14:paraId="3C571A37" w14:textId="77777777" w:rsidR="00920A70" w:rsidRPr="00595141" w:rsidRDefault="00920A70" w:rsidP="00920A70">
      <w:pPr>
        <w:pStyle w:val="paragraph"/>
        <w:spacing w:before="0" w:beforeAutospacing="0" w:after="0" w:afterAutospacing="0"/>
        <w:ind w:left="720"/>
        <w:textAlignment w:val="baseline"/>
        <w:rPr>
          <w:rStyle w:val="normaltextrun"/>
          <w:rFonts w:eastAsiaTheme="majorEastAsia"/>
          <w:color w:val="000000"/>
        </w:rPr>
      </w:pPr>
    </w:p>
    <w:p w14:paraId="74959774" w14:textId="77777777" w:rsidR="00920A70" w:rsidRPr="00595141" w:rsidRDefault="00920A70" w:rsidP="00920A70">
      <w:pPr>
        <w:pStyle w:val="paragraph"/>
        <w:numPr>
          <w:ilvl w:val="0"/>
          <w:numId w:val="5"/>
        </w:numPr>
        <w:spacing w:before="0" w:beforeAutospacing="0" w:after="0" w:afterAutospacing="0"/>
        <w:textAlignment w:val="baseline"/>
        <w:rPr>
          <w:rStyle w:val="normaltextrun"/>
          <w:rFonts w:eastAsiaTheme="majorEastAsia"/>
          <w:color w:val="000000"/>
        </w:rPr>
      </w:pPr>
      <w:r w:rsidRPr="00595141">
        <w:rPr>
          <w:rStyle w:val="normaltextrun"/>
          <w:rFonts w:eastAsiaTheme="majorEastAsia"/>
          <w:color w:val="000000"/>
        </w:rPr>
        <w:t xml:space="preserve">Demonstrates leadership that uses critical and reflective thinking: This competency was addressed by collecting all the subjective and objective data and using the information gathered to reflect on any diagnosis you can rule out. </w:t>
      </w:r>
    </w:p>
    <w:p w14:paraId="29E0376D" w14:textId="77777777" w:rsidR="00920A70" w:rsidRPr="00595141" w:rsidRDefault="00920A70" w:rsidP="00920A70">
      <w:pPr>
        <w:pStyle w:val="ListParagraph"/>
        <w:rPr>
          <w:rStyle w:val="normaltextrun"/>
          <w:rFonts w:ascii="Times New Roman" w:hAnsi="Times New Roman" w:cs="Times New Roman"/>
          <w:color w:val="000000"/>
          <w:sz w:val="24"/>
          <w:szCs w:val="24"/>
        </w:rPr>
      </w:pPr>
    </w:p>
    <w:p w14:paraId="19BB14DC" w14:textId="77777777" w:rsidR="00920A70" w:rsidRPr="00595141" w:rsidRDefault="00920A70" w:rsidP="00920A70">
      <w:pPr>
        <w:pStyle w:val="paragraph"/>
        <w:numPr>
          <w:ilvl w:val="0"/>
          <w:numId w:val="5"/>
        </w:numPr>
        <w:spacing w:before="0" w:beforeAutospacing="0" w:after="0" w:afterAutospacing="0"/>
        <w:textAlignment w:val="baseline"/>
        <w:rPr>
          <w:rStyle w:val="normaltextrun"/>
          <w:rFonts w:eastAsiaTheme="majorEastAsia"/>
          <w:color w:val="000000"/>
        </w:rPr>
      </w:pPr>
      <w:r w:rsidRPr="00595141">
        <w:rPr>
          <w:rStyle w:val="normaltextrun"/>
          <w:rFonts w:eastAsiaTheme="majorEastAsia"/>
          <w:color w:val="000000"/>
        </w:rPr>
        <w:t xml:space="preserve">Applies clinical investigative skills to improve health outcomes: This competency was addressed by ordering the correct diagnostics for this patient based on the information provided. </w:t>
      </w:r>
    </w:p>
    <w:p w14:paraId="5411DE0E" w14:textId="77777777" w:rsidR="00920A70" w:rsidRPr="00595141" w:rsidRDefault="00920A70" w:rsidP="009557B9">
      <w:pPr>
        <w:pStyle w:val="paragraph"/>
        <w:spacing w:before="0" w:beforeAutospacing="0" w:after="0" w:afterAutospacing="0"/>
        <w:textAlignment w:val="baseline"/>
        <w:rPr>
          <w:color w:val="000000"/>
        </w:rPr>
      </w:pPr>
    </w:p>
    <w:p w14:paraId="40A7F4FD" w14:textId="0D2FDF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066E5253"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Interprofessional Collaboration Competencies</w:t>
      </w:r>
      <w:r w:rsidRPr="00595141">
        <w:rPr>
          <w:rStyle w:val="eop"/>
          <w:color w:val="000000"/>
        </w:rPr>
        <w:t> </w:t>
      </w:r>
    </w:p>
    <w:p w14:paraId="5158E769"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color w:val="000000"/>
        </w:rPr>
        <w:t>Provide a brief reflection for each competency. Discuss how you addressed or would address collaboration with another member of the health care team in relation to your patient’s care. Optimally, this should be someone other than a primary care provider and reflections should be completed on different interprofessional roles throughout the program. </w:t>
      </w:r>
      <w:r w:rsidRPr="00595141">
        <w:rPr>
          <w:rStyle w:val="eop"/>
          <w:color w:val="000000"/>
        </w:rPr>
        <w:t> </w:t>
      </w:r>
    </w:p>
    <w:p w14:paraId="5AB275E5"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3C84A6EA" w14:textId="503CDBE9" w:rsidR="009557B9" w:rsidRPr="00595141" w:rsidRDefault="009557B9" w:rsidP="00721D89">
      <w:pPr>
        <w:pStyle w:val="paragraph"/>
        <w:spacing w:before="0" w:beforeAutospacing="0" w:after="0" w:afterAutospacing="0"/>
        <w:textAlignment w:val="baseline"/>
        <w:rPr>
          <w:rStyle w:val="normaltextrun"/>
          <w:color w:val="000000"/>
        </w:rPr>
      </w:pPr>
      <w:r w:rsidRPr="00595141">
        <w:rPr>
          <w:rStyle w:val="normaltextrun"/>
          <w:color w:val="000000"/>
        </w:rPr>
        <w:t>Interprofessional Education Collaborative. (2016).</w:t>
      </w:r>
      <w:r w:rsidRPr="00595141">
        <w:rPr>
          <w:rStyle w:val="normaltextrun"/>
          <w:i/>
          <w:iCs/>
          <w:color w:val="000000"/>
        </w:rPr>
        <w:t> Core Competencies for Interprofessional Collaborative Practice: 2016 update</w:t>
      </w:r>
      <w:r w:rsidRPr="00595141">
        <w:rPr>
          <w:rStyle w:val="normaltextrun"/>
          <w:color w:val="000000"/>
        </w:rPr>
        <w:t>. </w:t>
      </w:r>
      <w:hyperlink r:id="rId16" w:history="1">
        <w:r w:rsidR="00721D89" w:rsidRPr="00595141">
          <w:rPr>
            <w:rStyle w:val="Hyperlink"/>
          </w:rPr>
          <w:t>https://hsc.unm.edu/ipe/resources/ipec-2016-core-competencies.pdf</w:t>
        </w:r>
      </w:hyperlink>
    </w:p>
    <w:p w14:paraId="604D140E" w14:textId="77777777" w:rsidR="00721D89" w:rsidRPr="00595141" w:rsidRDefault="00721D89" w:rsidP="00721D89">
      <w:pPr>
        <w:pStyle w:val="paragraph"/>
        <w:spacing w:before="0" w:beforeAutospacing="0" w:after="0" w:afterAutospacing="0"/>
        <w:textAlignment w:val="baseline"/>
        <w:rPr>
          <w:color w:val="000000"/>
        </w:rPr>
      </w:pPr>
    </w:p>
    <w:p w14:paraId="48044283"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Competency 1 Values and Ethics for Interprofessional Care (VE1, VE3, VE4, VE5)</w:t>
      </w:r>
      <w:r w:rsidRPr="00595141">
        <w:rPr>
          <w:rStyle w:val="eop"/>
          <w:color w:val="000000"/>
        </w:rPr>
        <w:t> </w:t>
      </w:r>
    </w:p>
    <w:p w14:paraId="66787DD2"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Discuss how cultural diversity, individual values, and interests of the health care team (including the patient) may have impacted care decisions. </w:t>
      </w:r>
      <w:r w:rsidRPr="00595141">
        <w:rPr>
          <w:rStyle w:val="eop"/>
          <w:color w:val="000000"/>
        </w:rPr>
        <w:t> </w:t>
      </w:r>
    </w:p>
    <w:p w14:paraId="03143D10" w14:textId="77777777" w:rsidR="00EC7BFC" w:rsidRPr="00595141" w:rsidRDefault="00EC7BFC" w:rsidP="009557B9">
      <w:pPr>
        <w:pStyle w:val="paragraph"/>
        <w:spacing w:before="0" w:beforeAutospacing="0" w:after="0" w:afterAutospacing="0"/>
        <w:textAlignment w:val="baseline"/>
        <w:rPr>
          <w:rStyle w:val="eop"/>
          <w:color w:val="000000"/>
        </w:rPr>
      </w:pPr>
    </w:p>
    <w:p w14:paraId="0D4A42DF" w14:textId="45DFC140" w:rsidR="00EC7BFC" w:rsidRPr="00595141" w:rsidRDefault="00EC7BFC" w:rsidP="00EC7BFC">
      <w:pPr>
        <w:pStyle w:val="paragraph"/>
        <w:spacing w:before="0" w:beforeAutospacing="0" w:after="0" w:afterAutospacing="0"/>
        <w:textAlignment w:val="baseline"/>
        <w:rPr>
          <w:rStyle w:val="eop"/>
          <w:rFonts w:eastAsiaTheme="majorEastAsia"/>
          <w:color w:val="000000"/>
        </w:rPr>
      </w:pPr>
      <w:r w:rsidRPr="00595141">
        <w:rPr>
          <w:rStyle w:val="eop"/>
          <w:rFonts w:eastAsiaTheme="majorEastAsia"/>
          <w:color w:val="000000"/>
        </w:rPr>
        <w:t>Individual values and interests as well as cultural diversity did not affect this patient’s care but could have been possible if the patient refused referral to physical therapy</w:t>
      </w:r>
      <w:r w:rsidR="009F697F" w:rsidRPr="00595141">
        <w:rPr>
          <w:rStyle w:val="eop"/>
          <w:rFonts w:eastAsiaTheme="majorEastAsia"/>
          <w:color w:val="000000"/>
        </w:rPr>
        <w:t xml:space="preserve"> to help with the management of his osteoarthritis. </w:t>
      </w:r>
    </w:p>
    <w:p w14:paraId="0B81CAB5" w14:textId="77777777" w:rsidR="00EC7BFC" w:rsidRPr="00595141" w:rsidRDefault="00EC7BFC" w:rsidP="009557B9">
      <w:pPr>
        <w:pStyle w:val="paragraph"/>
        <w:spacing w:before="0" w:beforeAutospacing="0" w:after="0" w:afterAutospacing="0"/>
        <w:textAlignment w:val="baseline"/>
        <w:rPr>
          <w:color w:val="000000"/>
        </w:rPr>
      </w:pPr>
    </w:p>
    <w:p w14:paraId="377FC026"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3AFB49FF"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Competency 2 Roles/Responsibilities (RR2 &amp; RR4)</w:t>
      </w:r>
      <w:r w:rsidRPr="00595141">
        <w:rPr>
          <w:rStyle w:val="eop"/>
          <w:color w:val="000000"/>
        </w:rPr>
        <w:t> </w:t>
      </w:r>
    </w:p>
    <w:p w14:paraId="55528D75" w14:textId="0A0047D0"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Recognizing your own scope of practice, what elements of treatment, health promotion</w:t>
      </w:r>
      <w:r w:rsidR="0053464F" w:rsidRPr="00595141">
        <w:rPr>
          <w:rStyle w:val="normaltextrun"/>
          <w:color w:val="000000"/>
        </w:rPr>
        <w:t>,</w:t>
      </w:r>
      <w:r w:rsidRPr="00595141">
        <w:rPr>
          <w:rStyle w:val="normaltextrun"/>
          <w:color w:val="000000"/>
        </w:rPr>
        <w:t xml:space="preserve"> or disease prevention could another member of the health care team offer your patient that you can’t? </w:t>
      </w:r>
      <w:r w:rsidRPr="00595141">
        <w:rPr>
          <w:rStyle w:val="eop"/>
          <w:color w:val="000000"/>
        </w:rPr>
        <w:t> </w:t>
      </w:r>
    </w:p>
    <w:p w14:paraId="08DC7F31" w14:textId="77777777" w:rsidR="00AA162D" w:rsidRPr="00595141" w:rsidRDefault="00AA162D" w:rsidP="009557B9">
      <w:pPr>
        <w:pStyle w:val="paragraph"/>
        <w:spacing w:before="0" w:beforeAutospacing="0" w:after="0" w:afterAutospacing="0"/>
        <w:textAlignment w:val="baseline"/>
        <w:rPr>
          <w:rStyle w:val="eop"/>
          <w:color w:val="000000"/>
        </w:rPr>
      </w:pPr>
    </w:p>
    <w:p w14:paraId="5B09A8D4" w14:textId="759A8C9A" w:rsidR="009557B9" w:rsidRPr="00595141" w:rsidRDefault="00AA162D" w:rsidP="009557B9">
      <w:pPr>
        <w:pStyle w:val="paragraph"/>
        <w:spacing w:before="0" w:beforeAutospacing="0" w:after="0" w:afterAutospacing="0"/>
        <w:textAlignment w:val="baseline"/>
        <w:rPr>
          <w:rStyle w:val="eop"/>
          <w:rFonts w:eastAsiaTheme="majorEastAsia"/>
          <w:color w:val="000000"/>
        </w:rPr>
      </w:pPr>
      <w:r w:rsidRPr="00595141">
        <w:rPr>
          <w:rStyle w:val="eop"/>
          <w:rFonts w:eastAsiaTheme="majorEastAsia"/>
          <w:color w:val="000000"/>
        </w:rPr>
        <w:t xml:space="preserve">As an NP I would be able to fully assess, diagnose, and treat this patient. </w:t>
      </w:r>
      <w:r w:rsidR="00CF3857" w:rsidRPr="00595141">
        <w:rPr>
          <w:rStyle w:val="eop"/>
          <w:rFonts w:eastAsiaTheme="majorEastAsia"/>
          <w:color w:val="000000"/>
        </w:rPr>
        <w:t>Refills on p</w:t>
      </w:r>
      <w:r w:rsidRPr="00595141">
        <w:rPr>
          <w:rStyle w:val="eop"/>
          <w:rFonts w:eastAsiaTheme="majorEastAsia"/>
          <w:color w:val="000000"/>
        </w:rPr>
        <w:t>rescriptions were sent to the pharmacy as well a</w:t>
      </w:r>
      <w:r w:rsidR="001C03A8" w:rsidRPr="00595141">
        <w:rPr>
          <w:rStyle w:val="eop"/>
          <w:rFonts w:eastAsiaTheme="majorEastAsia"/>
          <w:color w:val="000000"/>
        </w:rPr>
        <w:t>nd</w:t>
      </w:r>
      <w:r w:rsidRPr="00595141">
        <w:rPr>
          <w:rStyle w:val="eop"/>
          <w:rFonts w:eastAsiaTheme="majorEastAsia"/>
          <w:color w:val="000000"/>
        </w:rPr>
        <w:t xml:space="preserve"> the referral for Physical therapy was put in </w:t>
      </w:r>
      <w:r w:rsidR="00785BAE" w:rsidRPr="00595141">
        <w:rPr>
          <w:rStyle w:val="eop"/>
          <w:rFonts w:eastAsiaTheme="majorEastAsia"/>
          <w:color w:val="000000"/>
        </w:rPr>
        <w:t xml:space="preserve">for increased joint stiffness related to osteoarthritis. </w:t>
      </w:r>
    </w:p>
    <w:p w14:paraId="77D44FC1" w14:textId="77777777" w:rsidR="00785BAE" w:rsidRPr="00595141" w:rsidRDefault="00785BAE" w:rsidP="009557B9">
      <w:pPr>
        <w:pStyle w:val="paragraph"/>
        <w:spacing w:before="0" w:beforeAutospacing="0" w:after="0" w:afterAutospacing="0"/>
        <w:textAlignment w:val="baseline"/>
        <w:rPr>
          <w:color w:val="000000"/>
        </w:rPr>
      </w:pPr>
    </w:p>
    <w:p w14:paraId="1C9EB95D"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Competency 3 Interprofessional Communication (CC2 &amp; CC3)</w:t>
      </w:r>
      <w:r w:rsidRPr="00595141">
        <w:rPr>
          <w:rStyle w:val="eop"/>
          <w:color w:val="000000"/>
        </w:rPr>
        <w:t> </w:t>
      </w:r>
    </w:p>
    <w:p w14:paraId="1039F14A"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What communication strategies can be used to ensure understanding of information, treatment, and care decisions between patients, families, and other health care team professionals? </w:t>
      </w:r>
      <w:r w:rsidRPr="00595141">
        <w:rPr>
          <w:rStyle w:val="eop"/>
          <w:color w:val="000000"/>
        </w:rPr>
        <w:t> </w:t>
      </w:r>
    </w:p>
    <w:p w14:paraId="0D8D0578" w14:textId="77777777" w:rsidR="00B73B13" w:rsidRPr="00595141" w:rsidRDefault="00B73B13" w:rsidP="00817C8A">
      <w:pPr>
        <w:pStyle w:val="paragraph"/>
        <w:spacing w:before="0" w:beforeAutospacing="0" w:after="0" w:afterAutospacing="0"/>
        <w:textAlignment w:val="baseline"/>
        <w:rPr>
          <w:rStyle w:val="textlayer--absolute"/>
          <w:rFonts w:eastAsiaTheme="majorEastAsia"/>
        </w:rPr>
      </w:pPr>
    </w:p>
    <w:p w14:paraId="00E089F6" w14:textId="6560374C" w:rsidR="00B73B13" w:rsidRPr="00595141" w:rsidRDefault="00B73B13" w:rsidP="00817C8A">
      <w:pPr>
        <w:pStyle w:val="paragraph"/>
        <w:spacing w:before="0" w:beforeAutospacing="0" w:after="0" w:afterAutospacing="0"/>
        <w:textAlignment w:val="baseline"/>
        <w:rPr>
          <w:rStyle w:val="textlayer--absolute"/>
          <w:rFonts w:eastAsiaTheme="majorEastAsia"/>
        </w:rPr>
      </w:pPr>
      <w:r w:rsidRPr="00595141">
        <w:rPr>
          <w:color w:val="000000"/>
        </w:rPr>
        <w:t xml:space="preserve">When </w:t>
      </w:r>
      <w:r w:rsidR="00E74D7F" w:rsidRPr="00595141">
        <w:rPr>
          <w:color w:val="000000"/>
        </w:rPr>
        <w:t>communicating with</w:t>
      </w:r>
      <w:r w:rsidRPr="00595141">
        <w:rPr>
          <w:color w:val="000000"/>
        </w:rPr>
        <w:t xml:space="preserve"> elderly patients, it's crucial to share information in a way that makes sense to them. To do this effectively, a healthcare provider might first ask about the patient's level of education. It’s best to present information at a 5th-grade reading level to ensure clarity. </w:t>
      </w:r>
      <w:r w:rsidR="00E74D7F" w:rsidRPr="00595141">
        <w:rPr>
          <w:color w:val="000000"/>
        </w:rPr>
        <w:t xml:space="preserve">It is also a good strategy to provide education about the correct ways to take their medications to ensure safe medication administration at home. </w:t>
      </w:r>
      <w:proofErr w:type="spellStart"/>
      <w:r w:rsidRPr="00595141">
        <w:rPr>
          <w:color w:val="000000"/>
        </w:rPr>
        <w:t>Good</w:t>
      </w:r>
      <w:proofErr w:type="spellEnd"/>
      <w:r w:rsidRPr="00595141">
        <w:rPr>
          <w:color w:val="000000"/>
        </w:rPr>
        <w:t xml:space="preserve"> communication is key to building trust between patients and providers.</w:t>
      </w:r>
    </w:p>
    <w:p w14:paraId="72853A1D" w14:textId="77777777" w:rsidR="00AA162D" w:rsidRPr="00595141" w:rsidRDefault="00AA162D" w:rsidP="009557B9">
      <w:pPr>
        <w:pStyle w:val="paragraph"/>
        <w:spacing w:before="0" w:beforeAutospacing="0" w:after="0" w:afterAutospacing="0"/>
        <w:textAlignment w:val="baseline"/>
        <w:rPr>
          <w:color w:val="000000"/>
        </w:rPr>
      </w:pPr>
    </w:p>
    <w:p w14:paraId="19EA68D2" w14:textId="77777777" w:rsidR="009557B9" w:rsidRPr="00595141" w:rsidRDefault="009557B9" w:rsidP="009557B9">
      <w:pPr>
        <w:pStyle w:val="paragraph"/>
        <w:spacing w:before="0" w:beforeAutospacing="0" w:after="0" w:afterAutospacing="0"/>
        <w:textAlignment w:val="baseline"/>
        <w:rPr>
          <w:color w:val="000000"/>
        </w:rPr>
      </w:pPr>
      <w:r w:rsidRPr="00595141">
        <w:rPr>
          <w:rStyle w:val="eop"/>
          <w:color w:val="000000"/>
        </w:rPr>
        <w:t> </w:t>
      </w:r>
    </w:p>
    <w:p w14:paraId="50C3F7F6" w14:textId="77777777" w:rsidR="009557B9" w:rsidRPr="00595141" w:rsidRDefault="009557B9" w:rsidP="009557B9">
      <w:pPr>
        <w:pStyle w:val="paragraph"/>
        <w:spacing w:before="0" w:beforeAutospacing="0" w:after="0" w:afterAutospacing="0"/>
        <w:textAlignment w:val="baseline"/>
        <w:rPr>
          <w:color w:val="000000"/>
        </w:rPr>
      </w:pPr>
      <w:r w:rsidRPr="00595141">
        <w:rPr>
          <w:rStyle w:val="normaltextrun"/>
          <w:b/>
          <w:bCs/>
          <w:color w:val="000000"/>
        </w:rPr>
        <w:t>Competency 4 Team/Teamwork (TT1, TT3. TT7, TT11)</w:t>
      </w:r>
      <w:r w:rsidRPr="00595141">
        <w:rPr>
          <w:rStyle w:val="eop"/>
          <w:color w:val="000000"/>
        </w:rPr>
        <w:t> </w:t>
      </w:r>
    </w:p>
    <w:p w14:paraId="090C70A3" w14:textId="77777777" w:rsidR="009557B9" w:rsidRPr="00595141" w:rsidRDefault="009557B9" w:rsidP="009557B9">
      <w:pPr>
        <w:pStyle w:val="paragraph"/>
        <w:spacing w:before="0" w:beforeAutospacing="0" w:after="0" w:afterAutospacing="0"/>
        <w:textAlignment w:val="baseline"/>
        <w:rPr>
          <w:rStyle w:val="eop"/>
          <w:color w:val="000000"/>
        </w:rPr>
      </w:pPr>
      <w:r w:rsidRPr="00595141">
        <w:rPr>
          <w:rStyle w:val="normaltextrun"/>
          <w:color w:val="000000"/>
        </w:rPr>
        <w:t>What principles of teamwork can be used to effectively plan, deliver, and evaluate care given to the patient? </w:t>
      </w:r>
      <w:r w:rsidRPr="00595141">
        <w:rPr>
          <w:rStyle w:val="eop"/>
          <w:color w:val="000000"/>
        </w:rPr>
        <w:t> </w:t>
      </w:r>
    </w:p>
    <w:p w14:paraId="65EEFCF1" w14:textId="77777777" w:rsidR="009444E6" w:rsidRPr="00595141" w:rsidRDefault="009444E6" w:rsidP="009557B9">
      <w:pPr>
        <w:pStyle w:val="paragraph"/>
        <w:spacing w:before="0" w:beforeAutospacing="0" w:after="0" w:afterAutospacing="0"/>
        <w:textAlignment w:val="baseline"/>
        <w:rPr>
          <w:rStyle w:val="eop"/>
          <w:color w:val="000000"/>
        </w:rPr>
      </w:pPr>
    </w:p>
    <w:p w14:paraId="1829A0A5" w14:textId="4DD211ED" w:rsidR="00CC3194" w:rsidRPr="00595141" w:rsidRDefault="009444E6">
      <w:pPr>
        <w:rPr>
          <w:rFonts w:ascii="Times New Roman" w:hAnsi="Times New Roman" w:cs="Times New Roman"/>
          <w:sz w:val="24"/>
          <w:szCs w:val="24"/>
        </w:rPr>
      </w:pPr>
      <w:r w:rsidRPr="00595141">
        <w:rPr>
          <w:rFonts w:ascii="Times New Roman" w:hAnsi="Times New Roman" w:cs="Times New Roman"/>
          <w:color w:val="000000"/>
          <w:sz w:val="24"/>
          <w:szCs w:val="24"/>
        </w:rPr>
        <w:t>In primary care, clear teamwork between patients and providers is crucial for setting accurate health goals. If information is left out or incorrect, it can lead to serious health issues. It’s important to reassure patients that our environment is judgment-</w:t>
      </w:r>
      <w:proofErr w:type="gramStart"/>
      <w:r w:rsidRPr="00595141">
        <w:rPr>
          <w:rFonts w:ascii="Times New Roman" w:hAnsi="Times New Roman" w:cs="Times New Roman"/>
          <w:color w:val="000000"/>
          <w:sz w:val="24"/>
          <w:szCs w:val="24"/>
        </w:rPr>
        <w:t>free</w:t>
      </w:r>
      <w:proofErr w:type="gramEnd"/>
      <w:r w:rsidRPr="00595141">
        <w:rPr>
          <w:rFonts w:ascii="Times New Roman" w:hAnsi="Times New Roman" w:cs="Times New Roman"/>
          <w:color w:val="000000"/>
          <w:sz w:val="24"/>
          <w:szCs w:val="24"/>
        </w:rPr>
        <w:t xml:space="preserve"> and that honesty is key to achieving the best possible health outcomes.</w:t>
      </w:r>
    </w:p>
    <w:p w14:paraId="0EA5A210" w14:textId="77777777" w:rsidR="009444E6" w:rsidRPr="004F29D6" w:rsidRDefault="009444E6">
      <w:pPr>
        <w:rPr>
          <w:rFonts w:ascii="Times New Roman" w:hAnsi="Times New Roman" w:cs="Times New Roman"/>
          <w:sz w:val="24"/>
          <w:szCs w:val="24"/>
        </w:rPr>
      </w:pPr>
    </w:p>
    <w:sectPr w:rsidR="009444E6" w:rsidRPr="004F29D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E901" w14:textId="77777777" w:rsidR="002F2D57" w:rsidRDefault="002F2D57" w:rsidP="00F03C9D">
      <w:pPr>
        <w:spacing w:after="0" w:line="240" w:lineRule="auto"/>
      </w:pPr>
      <w:r>
        <w:separator/>
      </w:r>
    </w:p>
  </w:endnote>
  <w:endnote w:type="continuationSeparator" w:id="0">
    <w:p w14:paraId="680920C2" w14:textId="77777777" w:rsidR="002F2D57" w:rsidRDefault="002F2D57" w:rsidP="00F0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030" w14:textId="36333AA9" w:rsidR="00F03C9D" w:rsidRDefault="001D7F18">
    <w:pPr>
      <w:pStyle w:val="Footer"/>
    </w:pPr>
    <w:r>
      <w:t>NURS5019 GA 04.05.2024SA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ED15" w14:textId="77777777" w:rsidR="002F2D57" w:rsidRDefault="002F2D57" w:rsidP="00F03C9D">
      <w:pPr>
        <w:spacing w:after="0" w:line="240" w:lineRule="auto"/>
      </w:pPr>
      <w:r>
        <w:separator/>
      </w:r>
    </w:p>
  </w:footnote>
  <w:footnote w:type="continuationSeparator" w:id="0">
    <w:p w14:paraId="71CF61F9" w14:textId="77777777" w:rsidR="002F2D57" w:rsidRDefault="002F2D57" w:rsidP="00F03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EAD"/>
    <w:multiLevelType w:val="hybridMultilevel"/>
    <w:tmpl w:val="AEEAC5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1C0569"/>
    <w:multiLevelType w:val="hybridMultilevel"/>
    <w:tmpl w:val="5B625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6E2BB5"/>
    <w:multiLevelType w:val="hybridMultilevel"/>
    <w:tmpl w:val="A4B89018"/>
    <w:lvl w:ilvl="0" w:tplc="8D16F2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D563D"/>
    <w:multiLevelType w:val="multilevel"/>
    <w:tmpl w:val="461A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A572F"/>
    <w:multiLevelType w:val="hybridMultilevel"/>
    <w:tmpl w:val="C164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21995">
    <w:abstractNumId w:val="3"/>
  </w:num>
  <w:num w:numId="2" w16cid:durableId="720443302">
    <w:abstractNumId w:val="4"/>
  </w:num>
  <w:num w:numId="3" w16cid:durableId="1173299473">
    <w:abstractNumId w:val="2"/>
  </w:num>
  <w:num w:numId="4" w16cid:durableId="1289580957">
    <w:abstractNumId w:val="0"/>
  </w:num>
  <w:num w:numId="5" w16cid:durableId="1170676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B9"/>
    <w:rsid w:val="0000616B"/>
    <w:rsid w:val="000128B4"/>
    <w:rsid w:val="000162A7"/>
    <w:rsid w:val="000307BB"/>
    <w:rsid w:val="00042E1F"/>
    <w:rsid w:val="00044B0C"/>
    <w:rsid w:val="0006215C"/>
    <w:rsid w:val="000723B1"/>
    <w:rsid w:val="0007242F"/>
    <w:rsid w:val="00081365"/>
    <w:rsid w:val="00085490"/>
    <w:rsid w:val="00086E29"/>
    <w:rsid w:val="0009082E"/>
    <w:rsid w:val="00094A03"/>
    <w:rsid w:val="000A422C"/>
    <w:rsid w:val="000C0FA4"/>
    <w:rsid w:val="000C4E86"/>
    <w:rsid w:val="000C730B"/>
    <w:rsid w:val="000E30F6"/>
    <w:rsid w:val="000E3646"/>
    <w:rsid w:val="0010146E"/>
    <w:rsid w:val="0011069F"/>
    <w:rsid w:val="00114954"/>
    <w:rsid w:val="001202C1"/>
    <w:rsid w:val="00134F20"/>
    <w:rsid w:val="0013518E"/>
    <w:rsid w:val="00136B25"/>
    <w:rsid w:val="00151C63"/>
    <w:rsid w:val="00162F9C"/>
    <w:rsid w:val="00163ED4"/>
    <w:rsid w:val="0017586C"/>
    <w:rsid w:val="001A0414"/>
    <w:rsid w:val="001C03A8"/>
    <w:rsid w:val="001C04BF"/>
    <w:rsid w:val="001D7F18"/>
    <w:rsid w:val="001F36E2"/>
    <w:rsid w:val="0020249C"/>
    <w:rsid w:val="00206A5A"/>
    <w:rsid w:val="00210AF2"/>
    <w:rsid w:val="00213C8C"/>
    <w:rsid w:val="00214BD7"/>
    <w:rsid w:val="002262CC"/>
    <w:rsid w:val="00247BDA"/>
    <w:rsid w:val="00265EF6"/>
    <w:rsid w:val="00266D65"/>
    <w:rsid w:val="0027236D"/>
    <w:rsid w:val="00277DB7"/>
    <w:rsid w:val="00296675"/>
    <w:rsid w:val="002D5FD9"/>
    <w:rsid w:val="002F2D57"/>
    <w:rsid w:val="00310AAB"/>
    <w:rsid w:val="003270E7"/>
    <w:rsid w:val="00347F60"/>
    <w:rsid w:val="00352B36"/>
    <w:rsid w:val="00365282"/>
    <w:rsid w:val="00372013"/>
    <w:rsid w:val="003914EB"/>
    <w:rsid w:val="0039552D"/>
    <w:rsid w:val="003B0A78"/>
    <w:rsid w:val="003C1AE8"/>
    <w:rsid w:val="003F0DBA"/>
    <w:rsid w:val="00401B27"/>
    <w:rsid w:val="0041574B"/>
    <w:rsid w:val="00416187"/>
    <w:rsid w:val="00422850"/>
    <w:rsid w:val="00427F3C"/>
    <w:rsid w:val="004327B2"/>
    <w:rsid w:val="00434FC2"/>
    <w:rsid w:val="00437E4E"/>
    <w:rsid w:val="00445A9E"/>
    <w:rsid w:val="00446939"/>
    <w:rsid w:val="00461857"/>
    <w:rsid w:val="00464886"/>
    <w:rsid w:val="00471B9C"/>
    <w:rsid w:val="004A265E"/>
    <w:rsid w:val="004B1E20"/>
    <w:rsid w:val="004B5C98"/>
    <w:rsid w:val="004C1CA2"/>
    <w:rsid w:val="004E5E25"/>
    <w:rsid w:val="004F29D6"/>
    <w:rsid w:val="004F7E3E"/>
    <w:rsid w:val="00507E47"/>
    <w:rsid w:val="00510BC4"/>
    <w:rsid w:val="005122C5"/>
    <w:rsid w:val="00530185"/>
    <w:rsid w:val="0053225D"/>
    <w:rsid w:val="0053464F"/>
    <w:rsid w:val="005362AE"/>
    <w:rsid w:val="00543786"/>
    <w:rsid w:val="00547958"/>
    <w:rsid w:val="00560504"/>
    <w:rsid w:val="00572C0B"/>
    <w:rsid w:val="0057790A"/>
    <w:rsid w:val="00577F16"/>
    <w:rsid w:val="00595141"/>
    <w:rsid w:val="005953D4"/>
    <w:rsid w:val="00595F8A"/>
    <w:rsid w:val="005A6B40"/>
    <w:rsid w:val="005A74B2"/>
    <w:rsid w:val="005B0B35"/>
    <w:rsid w:val="005B58CF"/>
    <w:rsid w:val="005D20E4"/>
    <w:rsid w:val="005E304B"/>
    <w:rsid w:val="005E34DC"/>
    <w:rsid w:val="005E3A2B"/>
    <w:rsid w:val="005E57CC"/>
    <w:rsid w:val="0060666B"/>
    <w:rsid w:val="006114FE"/>
    <w:rsid w:val="006121BC"/>
    <w:rsid w:val="00612866"/>
    <w:rsid w:val="00612BA4"/>
    <w:rsid w:val="0061594E"/>
    <w:rsid w:val="00643DD4"/>
    <w:rsid w:val="00654901"/>
    <w:rsid w:val="00655DC8"/>
    <w:rsid w:val="006579FC"/>
    <w:rsid w:val="00663023"/>
    <w:rsid w:val="00665932"/>
    <w:rsid w:val="00675573"/>
    <w:rsid w:val="00683AC5"/>
    <w:rsid w:val="006C30FE"/>
    <w:rsid w:val="006C3201"/>
    <w:rsid w:val="006C4C2F"/>
    <w:rsid w:val="006D683B"/>
    <w:rsid w:val="006D72E6"/>
    <w:rsid w:val="006E5D3B"/>
    <w:rsid w:val="006F738D"/>
    <w:rsid w:val="00703377"/>
    <w:rsid w:val="00721D89"/>
    <w:rsid w:val="007303D5"/>
    <w:rsid w:val="007659FA"/>
    <w:rsid w:val="00785BAE"/>
    <w:rsid w:val="00796CE5"/>
    <w:rsid w:val="007A1353"/>
    <w:rsid w:val="007A6958"/>
    <w:rsid w:val="007B4549"/>
    <w:rsid w:val="007C1209"/>
    <w:rsid w:val="007C69A2"/>
    <w:rsid w:val="00801303"/>
    <w:rsid w:val="008063BB"/>
    <w:rsid w:val="008158A3"/>
    <w:rsid w:val="00817C8A"/>
    <w:rsid w:val="00821E32"/>
    <w:rsid w:val="00830820"/>
    <w:rsid w:val="008371D1"/>
    <w:rsid w:val="00845FD1"/>
    <w:rsid w:val="008760BC"/>
    <w:rsid w:val="008876FB"/>
    <w:rsid w:val="008A5171"/>
    <w:rsid w:val="008A6438"/>
    <w:rsid w:val="008C20FF"/>
    <w:rsid w:val="008E10E2"/>
    <w:rsid w:val="008E18A6"/>
    <w:rsid w:val="008E57BE"/>
    <w:rsid w:val="00903924"/>
    <w:rsid w:val="00920A70"/>
    <w:rsid w:val="00922206"/>
    <w:rsid w:val="00932E98"/>
    <w:rsid w:val="009444E6"/>
    <w:rsid w:val="009557B9"/>
    <w:rsid w:val="00981654"/>
    <w:rsid w:val="00995A96"/>
    <w:rsid w:val="009A478A"/>
    <w:rsid w:val="009A6CDC"/>
    <w:rsid w:val="009D788E"/>
    <w:rsid w:val="009E0C82"/>
    <w:rsid w:val="009F133D"/>
    <w:rsid w:val="009F697F"/>
    <w:rsid w:val="00A077FA"/>
    <w:rsid w:val="00A20F08"/>
    <w:rsid w:val="00A20F9B"/>
    <w:rsid w:val="00A2404D"/>
    <w:rsid w:val="00A26E79"/>
    <w:rsid w:val="00A5202C"/>
    <w:rsid w:val="00A619D6"/>
    <w:rsid w:val="00A66DD0"/>
    <w:rsid w:val="00A71806"/>
    <w:rsid w:val="00A83CFD"/>
    <w:rsid w:val="00AA162D"/>
    <w:rsid w:val="00AA2FAB"/>
    <w:rsid w:val="00AB0969"/>
    <w:rsid w:val="00AB0E6F"/>
    <w:rsid w:val="00AC6A7C"/>
    <w:rsid w:val="00AD557B"/>
    <w:rsid w:val="00AE5EED"/>
    <w:rsid w:val="00AE648C"/>
    <w:rsid w:val="00AF306B"/>
    <w:rsid w:val="00B00DAB"/>
    <w:rsid w:val="00B04F4F"/>
    <w:rsid w:val="00B075AA"/>
    <w:rsid w:val="00B116D8"/>
    <w:rsid w:val="00B12CD2"/>
    <w:rsid w:val="00B149F7"/>
    <w:rsid w:val="00B15F9F"/>
    <w:rsid w:val="00B23C41"/>
    <w:rsid w:val="00B33541"/>
    <w:rsid w:val="00B63687"/>
    <w:rsid w:val="00B664DD"/>
    <w:rsid w:val="00B73B13"/>
    <w:rsid w:val="00B77CDE"/>
    <w:rsid w:val="00BA190D"/>
    <w:rsid w:val="00C14399"/>
    <w:rsid w:val="00C25EB3"/>
    <w:rsid w:val="00C523F3"/>
    <w:rsid w:val="00C56676"/>
    <w:rsid w:val="00C65DA4"/>
    <w:rsid w:val="00C70C33"/>
    <w:rsid w:val="00CA6916"/>
    <w:rsid w:val="00CC3194"/>
    <w:rsid w:val="00CD2938"/>
    <w:rsid w:val="00CD6406"/>
    <w:rsid w:val="00CE568D"/>
    <w:rsid w:val="00CE67EA"/>
    <w:rsid w:val="00CF3857"/>
    <w:rsid w:val="00D1644F"/>
    <w:rsid w:val="00D37868"/>
    <w:rsid w:val="00D717E1"/>
    <w:rsid w:val="00D742B0"/>
    <w:rsid w:val="00D80719"/>
    <w:rsid w:val="00D86D54"/>
    <w:rsid w:val="00D915F1"/>
    <w:rsid w:val="00D97734"/>
    <w:rsid w:val="00D97FAA"/>
    <w:rsid w:val="00DA4CBB"/>
    <w:rsid w:val="00DB6667"/>
    <w:rsid w:val="00DC7C5F"/>
    <w:rsid w:val="00DE2611"/>
    <w:rsid w:val="00DE3416"/>
    <w:rsid w:val="00DF7B09"/>
    <w:rsid w:val="00E14A54"/>
    <w:rsid w:val="00E24C0A"/>
    <w:rsid w:val="00E30B2F"/>
    <w:rsid w:val="00E516A6"/>
    <w:rsid w:val="00E74D7F"/>
    <w:rsid w:val="00E75DD0"/>
    <w:rsid w:val="00E77F40"/>
    <w:rsid w:val="00E90258"/>
    <w:rsid w:val="00EC7BFC"/>
    <w:rsid w:val="00EE1461"/>
    <w:rsid w:val="00EF1FBD"/>
    <w:rsid w:val="00EF526A"/>
    <w:rsid w:val="00F03C9D"/>
    <w:rsid w:val="00F057D5"/>
    <w:rsid w:val="00F33C22"/>
    <w:rsid w:val="00F50E88"/>
    <w:rsid w:val="00F6789F"/>
    <w:rsid w:val="00F75880"/>
    <w:rsid w:val="00F8779F"/>
    <w:rsid w:val="00FB707B"/>
    <w:rsid w:val="00FC3ADA"/>
    <w:rsid w:val="00FD7A35"/>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486C"/>
  <w15:chartTrackingRefBased/>
  <w15:docId w15:val="{6FA78BB6-886A-47DC-ADA1-99E97918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5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57B9"/>
  </w:style>
  <w:style w:type="character" w:customStyle="1" w:styleId="eop">
    <w:name w:val="eop"/>
    <w:basedOn w:val="DefaultParagraphFont"/>
    <w:rsid w:val="009557B9"/>
  </w:style>
  <w:style w:type="character" w:customStyle="1" w:styleId="tabchar">
    <w:name w:val="tabchar"/>
    <w:basedOn w:val="DefaultParagraphFont"/>
    <w:rsid w:val="009557B9"/>
  </w:style>
  <w:style w:type="character" w:styleId="Hyperlink">
    <w:name w:val="Hyperlink"/>
    <w:basedOn w:val="DefaultParagraphFont"/>
    <w:uiPriority w:val="99"/>
    <w:unhideWhenUsed/>
    <w:rsid w:val="00DF7B09"/>
    <w:rPr>
      <w:color w:val="0563C1" w:themeColor="hyperlink"/>
      <w:u w:val="single"/>
    </w:rPr>
  </w:style>
  <w:style w:type="character" w:styleId="UnresolvedMention">
    <w:name w:val="Unresolved Mention"/>
    <w:basedOn w:val="DefaultParagraphFont"/>
    <w:uiPriority w:val="99"/>
    <w:semiHidden/>
    <w:unhideWhenUsed/>
    <w:rsid w:val="00DF7B09"/>
    <w:rPr>
      <w:color w:val="605E5C"/>
      <w:shd w:val="clear" w:color="auto" w:fill="E1DFDD"/>
    </w:rPr>
  </w:style>
  <w:style w:type="paragraph" w:styleId="Header">
    <w:name w:val="header"/>
    <w:basedOn w:val="Normal"/>
    <w:link w:val="HeaderChar"/>
    <w:uiPriority w:val="99"/>
    <w:unhideWhenUsed/>
    <w:rsid w:val="00F0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C9D"/>
  </w:style>
  <w:style w:type="paragraph" w:styleId="Footer">
    <w:name w:val="footer"/>
    <w:basedOn w:val="Normal"/>
    <w:link w:val="FooterChar"/>
    <w:uiPriority w:val="99"/>
    <w:unhideWhenUsed/>
    <w:rsid w:val="00F0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C9D"/>
  </w:style>
  <w:style w:type="character" w:styleId="FollowedHyperlink">
    <w:name w:val="FollowedHyperlink"/>
    <w:basedOn w:val="DefaultParagraphFont"/>
    <w:uiPriority w:val="99"/>
    <w:semiHidden/>
    <w:unhideWhenUsed/>
    <w:rsid w:val="00721D89"/>
    <w:rPr>
      <w:color w:val="954F72" w:themeColor="followedHyperlink"/>
      <w:u w:val="single"/>
    </w:rPr>
  </w:style>
  <w:style w:type="paragraph" w:styleId="ListParagraph">
    <w:name w:val="List Paragraph"/>
    <w:basedOn w:val="Normal"/>
    <w:uiPriority w:val="34"/>
    <w:qFormat/>
    <w:rsid w:val="00B04F4F"/>
    <w:pPr>
      <w:ind w:left="720"/>
      <w:contextualSpacing/>
    </w:pPr>
  </w:style>
  <w:style w:type="character" w:customStyle="1" w:styleId="textlayer--absolute">
    <w:name w:val="textlayer--absolute"/>
    <w:basedOn w:val="DefaultParagraphFont"/>
    <w:rsid w:val="0067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5931">
      <w:bodyDiv w:val="1"/>
      <w:marLeft w:val="0"/>
      <w:marRight w:val="0"/>
      <w:marTop w:val="0"/>
      <w:marBottom w:val="0"/>
      <w:divBdr>
        <w:top w:val="none" w:sz="0" w:space="0" w:color="auto"/>
        <w:left w:val="none" w:sz="0" w:space="0" w:color="auto"/>
        <w:bottom w:val="none" w:sz="0" w:space="0" w:color="auto"/>
        <w:right w:val="none" w:sz="0" w:space="0" w:color="auto"/>
      </w:divBdr>
      <w:divsChild>
        <w:div w:id="1632053329">
          <w:marLeft w:val="0"/>
          <w:marRight w:val="0"/>
          <w:marTop w:val="0"/>
          <w:marBottom w:val="0"/>
          <w:divBdr>
            <w:top w:val="none" w:sz="0" w:space="0" w:color="auto"/>
            <w:left w:val="none" w:sz="0" w:space="0" w:color="auto"/>
            <w:bottom w:val="none" w:sz="0" w:space="0" w:color="auto"/>
            <w:right w:val="none" w:sz="0" w:space="0" w:color="auto"/>
          </w:divBdr>
        </w:div>
        <w:div w:id="870533067">
          <w:marLeft w:val="0"/>
          <w:marRight w:val="0"/>
          <w:marTop w:val="0"/>
          <w:marBottom w:val="0"/>
          <w:divBdr>
            <w:top w:val="none" w:sz="0" w:space="0" w:color="auto"/>
            <w:left w:val="none" w:sz="0" w:space="0" w:color="auto"/>
            <w:bottom w:val="none" w:sz="0" w:space="0" w:color="auto"/>
            <w:right w:val="none" w:sz="0" w:space="0" w:color="auto"/>
          </w:divBdr>
        </w:div>
        <w:div w:id="1454251200">
          <w:marLeft w:val="0"/>
          <w:marRight w:val="0"/>
          <w:marTop w:val="0"/>
          <w:marBottom w:val="0"/>
          <w:divBdr>
            <w:top w:val="none" w:sz="0" w:space="0" w:color="auto"/>
            <w:left w:val="none" w:sz="0" w:space="0" w:color="auto"/>
            <w:bottom w:val="none" w:sz="0" w:space="0" w:color="auto"/>
            <w:right w:val="none" w:sz="0" w:space="0" w:color="auto"/>
          </w:divBdr>
        </w:div>
        <w:div w:id="13463606">
          <w:marLeft w:val="0"/>
          <w:marRight w:val="0"/>
          <w:marTop w:val="0"/>
          <w:marBottom w:val="0"/>
          <w:divBdr>
            <w:top w:val="none" w:sz="0" w:space="0" w:color="auto"/>
            <w:left w:val="none" w:sz="0" w:space="0" w:color="auto"/>
            <w:bottom w:val="none" w:sz="0" w:space="0" w:color="auto"/>
            <w:right w:val="none" w:sz="0" w:space="0" w:color="auto"/>
          </w:divBdr>
        </w:div>
        <w:div w:id="1706708425">
          <w:marLeft w:val="0"/>
          <w:marRight w:val="0"/>
          <w:marTop w:val="0"/>
          <w:marBottom w:val="0"/>
          <w:divBdr>
            <w:top w:val="none" w:sz="0" w:space="0" w:color="auto"/>
            <w:left w:val="none" w:sz="0" w:space="0" w:color="auto"/>
            <w:bottom w:val="none" w:sz="0" w:space="0" w:color="auto"/>
            <w:right w:val="none" w:sz="0" w:space="0" w:color="auto"/>
          </w:divBdr>
        </w:div>
        <w:div w:id="803274930">
          <w:marLeft w:val="0"/>
          <w:marRight w:val="0"/>
          <w:marTop w:val="0"/>
          <w:marBottom w:val="0"/>
          <w:divBdr>
            <w:top w:val="none" w:sz="0" w:space="0" w:color="auto"/>
            <w:left w:val="none" w:sz="0" w:space="0" w:color="auto"/>
            <w:bottom w:val="none" w:sz="0" w:space="0" w:color="auto"/>
            <w:right w:val="none" w:sz="0" w:space="0" w:color="auto"/>
          </w:divBdr>
        </w:div>
        <w:div w:id="987900222">
          <w:marLeft w:val="0"/>
          <w:marRight w:val="0"/>
          <w:marTop w:val="0"/>
          <w:marBottom w:val="0"/>
          <w:divBdr>
            <w:top w:val="none" w:sz="0" w:space="0" w:color="auto"/>
            <w:left w:val="none" w:sz="0" w:space="0" w:color="auto"/>
            <w:bottom w:val="none" w:sz="0" w:space="0" w:color="auto"/>
            <w:right w:val="none" w:sz="0" w:space="0" w:color="auto"/>
          </w:divBdr>
        </w:div>
        <w:div w:id="1269584156">
          <w:marLeft w:val="0"/>
          <w:marRight w:val="0"/>
          <w:marTop w:val="0"/>
          <w:marBottom w:val="0"/>
          <w:divBdr>
            <w:top w:val="none" w:sz="0" w:space="0" w:color="auto"/>
            <w:left w:val="none" w:sz="0" w:space="0" w:color="auto"/>
            <w:bottom w:val="none" w:sz="0" w:space="0" w:color="auto"/>
            <w:right w:val="none" w:sz="0" w:space="0" w:color="auto"/>
          </w:divBdr>
        </w:div>
        <w:div w:id="927081720">
          <w:marLeft w:val="0"/>
          <w:marRight w:val="0"/>
          <w:marTop w:val="0"/>
          <w:marBottom w:val="0"/>
          <w:divBdr>
            <w:top w:val="none" w:sz="0" w:space="0" w:color="auto"/>
            <w:left w:val="none" w:sz="0" w:space="0" w:color="auto"/>
            <w:bottom w:val="none" w:sz="0" w:space="0" w:color="auto"/>
            <w:right w:val="none" w:sz="0" w:space="0" w:color="auto"/>
          </w:divBdr>
        </w:div>
        <w:div w:id="1470702552">
          <w:marLeft w:val="0"/>
          <w:marRight w:val="0"/>
          <w:marTop w:val="0"/>
          <w:marBottom w:val="0"/>
          <w:divBdr>
            <w:top w:val="none" w:sz="0" w:space="0" w:color="auto"/>
            <w:left w:val="none" w:sz="0" w:space="0" w:color="auto"/>
            <w:bottom w:val="none" w:sz="0" w:space="0" w:color="auto"/>
            <w:right w:val="none" w:sz="0" w:space="0" w:color="auto"/>
          </w:divBdr>
        </w:div>
        <w:div w:id="365722316">
          <w:marLeft w:val="0"/>
          <w:marRight w:val="0"/>
          <w:marTop w:val="0"/>
          <w:marBottom w:val="0"/>
          <w:divBdr>
            <w:top w:val="none" w:sz="0" w:space="0" w:color="auto"/>
            <w:left w:val="none" w:sz="0" w:space="0" w:color="auto"/>
            <w:bottom w:val="none" w:sz="0" w:space="0" w:color="auto"/>
            <w:right w:val="none" w:sz="0" w:space="0" w:color="auto"/>
          </w:divBdr>
        </w:div>
        <w:div w:id="557741564">
          <w:marLeft w:val="0"/>
          <w:marRight w:val="0"/>
          <w:marTop w:val="0"/>
          <w:marBottom w:val="0"/>
          <w:divBdr>
            <w:top w:val="none" w:sz="0" w:space="0" w:color="auto"/>
            <w:left w:val="none" w:sz="0" w:space="0" w:color="auto"/>
            <w:bottom w:val="none" w:sz="0" w:space="0" w:color="auto"/>
            <w:right w:val="none" w:sz="0" w:space="0" w:color="auto"/>
          </w:divBdr>
        </w:div>
        <w:div w:id="1559244452">
          <w:marLeft w:val="0"/>
          <w:marRight w:val="0"/>
          <w:marTop w:val="0"/>
          <w:marBottom w:val="0"/>
          <w:divBdr>
            <w:top w:val="none" w:sz="0" w:space="0" w:color="auto"/>
            <w:left w:val="none" w:sz="0" w:space="0" w:color="auto"/>
            <w:bottom w:val="none" w:sz="0" w:space="0" w:color="auto"/>
            <w:right w:val="none" w:sz="0" w:space="0" w:color="auto"/>
          </w:divBdr>
        </w:div>
        <w:div w:id="1343048955">
          <w:marLeft w:val="0"/>
          <w:marRight w:val="0"/>
          <w:marTop w:val="0"/>
          <w:marBottom w:val="0"/>
          <w:divBdr>
            <w:top w:val="none" w:sz="0" w:space="0" w:color="auto"/>
            <w:left w:val="none" w:sz="0" w:space="0" w:color="auto"/>
            <w:bottom w:val="none" w:sz="0" w:space="0" w:color="auto"/>
            <w:right w:val="none" w:sz="0" w:space="0" w:color="auto"/>
          </w:divBdr>
        </w:div>
        <w:div w:id="1514414525">
          <w:marLeft w:val="0"/>
          <w:marRight w:val="0"/>
          <w:marTop w:val="0"/>
          <w:marBottom w:val="0"/>
          <w:divBdr>
            <w:top w:val="none" w:sz="0" w:space="0" w:color="auto"/>
            <w:left w:val="none" w:sz="0" w:space="0" w:color="auto"/>
            <w:bottom w:val="none" w:sz="0" w:space="0" w:color="auto"/>
            <w:right w:val="none" w:sz="0" w:space="0" w:color="auto"/>
          </w:divBdr>
        </w:div>
        <w:div w:id="1746604005">
          <w:marLeft w:val="0"/>
          <w:marRight w:val="0"/>
          <w:marTop w:val="0"/>
          <w:marBottom w:val="0"/>
          <w:divBdr>
            <w:top w:val="none" w:sz="0" w:space="0" w:color="auto"/>
            <w:left w:val="none" w:sz="0" w:space="0" w:color="auto"/>
            <w:bottom w:val="none" w:sz="0" w:space="0" w:color="auto"/>
            <w:right w:val="none" w:sz="0" w:space="0" w:color="auto"/>
          </w:divBdr>
        </w:div>
        <w:div w:id="1591700188">
          <w:marLeft w:val="0"/>
          <w:marRight w:val="0"/>
          <w:marTop w:val="0"/>
          <w:marBottom w:val="0"/>
          <w:divBdr>
            <w:top w:val="none" w:sz="0" w:space="0" w:color="auto"/>
            <w:left w:val="none" w:sz="0" w:space="0" w:color="auto"/>
            <w:bottom w:val="none" w:sz="0" w:space="0" w:color="auto"/>
            <w:right w:val="none" w:sz="0" w:space="0" w:color="auto"/>
          </w:divBdr>
        </w:div>
        <w:div w:id="436873924">
          <w:marLeft w:val="0"/>
          <w:marRight w:val="0"/>
          <w:marTop w:val="0"/>
          <w:marBottom w:val="0"/>
          <w:divBdr>
            <w:top w:val="none" w:sz="0" w:space="0" w:color="auto"/>
            <w:left w:val="none" w:sz="0" w:space="0" w:color="auto"/>
            <w:bottom w:val="none" w:sz="0" w:space="0" w:color="auto"/>
            <w:right w:val="none" w:sz="0" w:space="0" w:color="auto"/>
          </w:divBdr>
        </w:div>
        <w:div w:id="862285762">
          <w:marLeft w:val="0"/>
          <w:marRight w:val="0"/>
          <w:marTop w:val="0"/>
          <w:marBottom w:val="0"/>
          <w:divBdr>
            <w:top w:val="none" w:sz="0" w:space="0" w:color="auto"/>
            <w:left w:val="none" w:sz="0" w:space="0" w:color="auto"/>
            <w:bottom w:val="none" w:sz="0" w:space="0" w:color="auto"/>
            <w:right w:val="none" w:sz="0" w:space="0" w:color="auto"/>
          </w:divBdr>
        </w:div>
        <w:div w:id="562184709">
          <w:marLeft w:val="0"/>
          <w:marRight w:val="0"/>
          <w:marTop w:val="0"/>
          <w:marBottom w:val="0"/>
          <w:divBdr>
            <w:top w:val="none" w:sz="0" w:space="0" w:color="auto"/>
            <w:left w:val="none" w:sz="0" w:space="0" w:color="auto"/>
            <w:bottom w:val="none" w:sz="0" w:space="0" w:color="auto"/>
            <w:right w:val="none" w:sz="0" w:space="0" w:color="auto"/>
          </w:divBdr>
        </w:div>
        <w:div w:id="1620990782">
          <w:marLeft w:val="0"/>
          <w:marRight w:val="0"/>
          <w:marTop w:val="0"/>
          <w:marBottom w:val="0"/>
          <w:divBdr>
            <w:top w:val="none" w:sz="0" w:space="0" w:color="auto"/>
            <w:left w:val="none" w:sz="0" w:space="0" w:color="auto"/>
            <w:bottom w:val="none" w:sz="0" w:space="0" w:color="auto"/>
            <w:right w:val="none" w:sz="0" w:space="0" w:color="auto"/>
          </w:divBdr>
        </w:div>
        <w:div w:id="232203141">
          <w:marLeft w:val="0"/>
          <w:marRight w:val="0"/>
          <w:marTop w:val="0"/>
          <w:marBottom w:val="0"/>
          <w:divBdr>
            <w:top w:val="none" w:sz="0" w:space="0" w:color="auto"/>
            <w:left w:val="none" w:sz="0" w:space="0" w:color="auto"/>
            <w:bottom w:val="none" w:sz="0" w:space="0" w:color="auto"/>
            <w:right w:val="none" w:sz="0" w:space="0" w:color="auto"/>
          </w:divBdr>
        </w:div>
        <w:div w:id="886184947">
          <w:marLeft w:val="0"/>
          <w:marRight w:val="0"/>
          <w:marTop w:val="0"/>
          <w:marBottom w:val="0"/>
          <w:divBdr>
            <w:top w:val="none" w:sz="0" w:space="0" w:color="auto"/>
            <w:left w:val="none" w:sz="0" w:space="0" w:color="auto"/>
            <w:bottom w:val="none" w:sz="0" w:space="0" w:color="auto"/>
            <w:right w:val="none" w:sz="0" w:space="0" w:color="auto"/>
          </w:divBdr>
        </w:div>
        <w:div w:id="1178541845">
          <w:marLeft w:val="0"/>
          <w:marRight w:val="0"/>
          <w:marTop w:val="0"/>
          <w:marBottom w:val="0"/>
          <w:divBdr>
            <w:top w:val="none" w:sz="0" w:space="0" w:color="auto"/>
            <w:left w:val="none" w:sz="0" w:space="0" w:color="auto"/>
            <w:bottom w:val="none" w:sz="0" w:space="0" w:color="auto"/>
            <w:right w:val="none" w:sz="0" w:space="0" w:color="auto"/>
          </w:divBdr>
        </w:div>
        <w:div w:id="1906602668">
          <w:marLeft w:val="0"/>
          <w:marRight w:val="0"/>
          <w:marTop w:val="0"/>
          <w:marBottom w:val="0"/>
          <w:divBdr>
            <w:top w:val="none" w:sz="0" w:space="0" w:color="auto"/>
            <w:left w:val="none" w:sz="0" w:space="0" w:color="auto"/>
            <w:bottom w:val="none" w:sz="0" w:space="0" w:color="auto"/>
            <w:right w:val="none" w:sz="0" w:space="0" w:color="auto"/>
          </w:divBdr>
        </w:div>
        <w:div w:id="1207911399">
          <w:marLeft w:val="0"/>
          <w:marRight w:val="0"/>
          <w:marTop w:val="0"/>
          <w:marBottom w:val="0"/>
          <w:divBdr>
            <w:top w:val="none" w:sz="0" w:space="0" w:color="auto"/>
            <w:left w:val="none" w:sz="0" w:space="0" w:color="auto"/>
            <w:bottom w:val="none" w:sz="0" w:space="0" w:color="auto"/>
            <w:right w:val="none" w:sz="0" w:space="0" w:color="auto"/>
          </w:divBdr>
        </w:div>
        <w:div w:id="493497490">
          <w:marLeft w:val="0"/>
          <w:marRight w:val="0"/>
          <w:marTop w:val="0"/>
          <w:marBottom w:val="0"/>
          <w:divBdr>
            <w:top w:val="none" w:sz="0" w:space="0" w:color="auto"/>
            <w:left w:val="none" w:sz="0" w:space="0" w:color="auto"/>
            <w:bottom w:val="none" w:sz="0" w:space="0" w:color="auto"/>
            <w:right w:val="none" w:sz="0" w:space="0" w:color="auto"/>
          </w:divBdr>
        </w:div>
        <w:div w:id="1951544289">
          <w:marLeft w:val="0"/>
          <w:marRight w:val="0"/>
          <w:marTop w:val="0"/>
          <w:marBottom w:val="0"/>
          <w:divBdr>
            <w:top w:val="none" w:sz="0" w:space="0" w:color="auto"/>
            <w:left w:val="none" w:sz="0" w:space="0" w:color="auto"/>
            <w:bottom w:val="none" w:sz="0" w:space="0" w:color="auto"/>
            <w:right w:val="none" w:sz="0" w:space="0" w:color="auto"/>
          </w:divBdr>
        </w:div>
        <w:div w:id="1433629433">
          <w:marLeft w:val="0"/>
          <w:marRight w:val="0"/>
          <w:marTop w:val="0"/>
          <w:marBottom w:val="0"/>
          <w:divBdr>
            <w:top w:val="none" w:sz="0" w:space="0" w:color="auto"/>
            <w:left w:val="none" w:sz="0" w:space="0" w:color="auto"/>
            <w:bottom w:val="none" w:sz="0" w:space="0" w:color="auto"/>
            <w:right w:val="none" w:sz="0" w:space="0" w:color="auto"/>
          </w:divBdr>
        </w:div>
        <w:div w:id="1938177382">
          <w:marLeft w:val="0"/>
          <w:marRight w:val="0"/>
          <w:marTop w:val="0"/>
          <w:marBottom w:val="0"/>
          <w:divBdr>
            <w:top w:val="none" w:sz="0" w:space="0" w:color="auto"/>
            <w:left w:val="none" w:sz="0" w:space="0" w:color="auto"/>
            <w:bottom w:val="none" w:sz="0" w:space="0" w:color="auto"/>
            <w:right w:val="none" w:sz="0" w:space="0" w:color="auto"/>
          </w:divBdr>
        </w:div>
        <w:div w:id="146360546">
          <w:marLeft w:val="0"/>
          <w:marRight w:val="0"/>
          <w:marTop w:val="0"/>
          <w:marBottom w:val="0"/>
          <w:divBdr>
            <w:top w:val="none" w:sz="0" w:space="0" w:color="auto"/>
            <w:left w:val="none" w:sz="0" w:space="0" w:color="auto"/>
            <w:bottom w:val="none" w:sz="0" w:space="0" w:color="auto"/>
            <w:right w:val="none" w:sz="0" w:space="0" w:color="auto"/>
          </w:divBdr>
        </w:div>
        <w:div w:id="306279810">
          <w:marLeft w:val="0"/>
          <w:marRight w:val="0"/>
          <w:marTop w:val="0"/>
          <w:marBottom w:val="0"/>
          <w:divBdr>
            <w:top w:val="none" w:sz="0" w:space="0" w:color="auto"/>
            <w:left w:val="none" w:sz="0" w:space="0" w:color="auto"/>
            <w:bottom w:val="none" w:sz="0" w:space="0" w:color="auto"/>
            <w:right w:val="none" w:sz="0" w:space="0" w:color="auto"/>
          </w:divBdr>
        </w:div>
        <w:div w:id="687295688">
          <w:marLeft w:val="0"/>
          <w:marRight w:val="0"/>
          <w:marTop w:val="0"/>
          <w:marBottom w:val="0"/>
          <w:divBdr>
            <w:top w:val="none" w:sz="0" w:space="0" w:color="auto"/>
            <w:left w:val="none" w:sz="0" w:space="0" w:color="auto"/>
            <w:bottom w:val="none" w:sz="0" w:space="0" w:color="auto"/>
            <w:right w:val="none" w:sz="0" w:space="0" w:color="auto"/>
          </w:divBdr>
        </w:div>
        <w:div w:id="862595462">
          <w:marLeft w:val="0"/>
          <w:marRight w:val="0"/>
          <w:marTop w:val="0"/>
          <w:marBottom w:val="0"/>
          <w:divBdr>
            <w:top w:val="none" w:sz="0" w:space="0" w:color="auto"/>
            <w:left w:val="none" w:sz="0" w:space="0" w:color="auto"/>
            <w:bottom w:val="none" w:sz="0" w:space="0" w:color="auto"/>
            <w:right w:val="none" w:sz="0" w:space="0" w:color="auto"/>
          </w:divBdr>
        </w:div>
        <w:div w:id="93719297">
          <w:marLeft w:val="0"/>
          <w:marRight w:val="0"/>
          <w:marTop w:val="0"/>
          <w:marBottom w:val="0"/>
          <w:divBdr>
            <w:top w:val="none" w:sz="0" w:space="0" w:color="auto"/>
            <w:left w:val="none" w:sz="0" w:space="0" w:color="auto"/>
            <w:bottom w:val="none" w:sz="0" w:space="0" w:color="auto"/>
            <w:right w:val="none" w:sz="0" w:space="0" w:color="auto"/>
          </w:divBdr>
        </w:div>
        <w:div w:id="1100830417">
          <w:marLeft w:val="0"/>
          <w:marRight w:val="0"/>
          <w:marTop w:val="0"/>
          <w:marBottom w:val="0"/>
          <w:divBdr>
            <w:top w:val="none" w:sz="0" w:space="0" w:color="auto"/>
            <w:left w:val="none" w:sz="0" w:space="0" w:color="auto"/>
            <w:bottom w:val="none" w:sz="0" w:space="0" w:color="auto"/>
            <w:right w:val="none" w:sz="0" w:space="0" w:color="auto"/>
          </w:divBdr>
        </w:div>
        <w:div w:id="585652272">
          <w:marLeft w:val="0"/>
          <w:marRight w:val="0"/>
          <w:marTop w:val="0"/>
          <w:marBottom w:val="0"/>
          <w:divBdr>
            <w:top w:val="none" w:sz="0" w:space="0" w:color="auto"/>
            <w:left w:val="none" w:sz="0" w:space="0" w:color="auto"/>
            <w:bottom w:val="none" w:sz="0" w:space="0" w:color="auto"/>
            <w:right w:val="none" w:sz="0" w:space="0" w:color="auto"/>
          </w:divBdr>
        </w:div>
        <w:div w:id="1152868498">
          <w:marLeft w:val="0"/>
          <w:marRight w:val="0"/>
          <w:marTop w:val="0"/>
          <w:marBottom w:val="0"/>
          <w:divBdr>
            <w:top w:val="none" w:sz="0" w:space="0" w:color="auto"/>
            <w:left w:val="none" w:sz="0" w:space="0" w:color="auto"/>
            <w:bottom w:val="none" w:sz="0" w:space="0" w:color="auto"/>
            <w:right w:val="none" w:sz="0" w:space="0" w:color="auto"/>
          </w:divBdr>
        </w:div>
        <w:div w:id="1843355474">
          <w:marLeft w:val="0"/>
          <w:marRight w:val="0"/>
          <w:marTop w:val="0"/>
          <w:marBottom w:val="0"/>
          <w:divBdr>
            <w:top w:val="none" w:sz="0" w:space="0" w:color="auto"/>
            <w:left w:val="none" w:sz="0" w:space="0" w:color="auto"/>
            <w:bottom w:val="none" w:sz="0" w:space="0" w:color="auto"/>
            <w:right w:val="none" w:sz="0" w:space="0" w:color="auto"/>
          </w:divBdr>
        </w:div>
        <w:div w:id="1977686804">
          <w:marLeft w:val="0"/>
          <w:marRight w:val="0"/>
          <w:marTop w:val="0"/>
          <w:marBottom w:val="0"/>
          <w:divBdr>
            <w:top w:val="none" w:sz="0" w:space="0" w:color="auto"/>
            <w:left w:val="none" w:sz="0" w:space="0" w:color="auto"/>
            <w:bottom w:val="none" w:sz="0" w:space="0" w:color="auto"/>
            <w:right w:val="none" w:sz="0" w:space="0" w:color="auto"/>
          </w:divBdr>
        </w:div>
        <w:div w:id="1881628002">
          <w:marLeft w:val="0"/>
          <w:marRight w:val="0"/>
          <w:marTop w:val="0"/>
          <w:marBottom w:val="0"/>
          <w:divBdr>
            <w:top w:val="none" w:sz="0" w:space="0" w:color="auto"/>
            <w:left w:val="none" w:sz="0" w:space="0" w:color="auto"/>
            <w:bottom w:val="none" w:sz="0" w:space="0" w:color="auto"/>
            <w:right w:val="none" w:sz="0" w:space="0" w:color="auto"/>
          </w:divBdr>
        </w:div>
        <w:div w:id="332416760">
          <w:marLeft w:val="0"/>
          <w:marRight w:val="0"/>
          <w:marTop w:val="0"/>
          <w:marBottom w:val="0"/>
          <w:divBdr>
            <w:top w:val="none" w:sz="0" w:space="0" w:color="auto"/>
            <w:left w:val="none" w:sz="0" w:space="0" w:color="auto"/>
            <w:bottom w:val="none" w:sz="0" w:space="0" w:color="auto"/>
            <w:right w:val="none" w:sz="0" w:space="0" w:color="auto"/>
          </w:divBdr>
        </w:div>
        <w:div w:id="668993958">
          <w:marLeft w:val="0"/>
          <w:marRight w:val="0"/>
          <w:marTop w:val="0"/>
          <w:marBottom w:val="0"/>
          <w:divBdr>
            <w:top w:val="none" w:sz="0" w:space="0" w:color="auto"/>
            <w:left w:val="none" w:sz="0" w:space="0" w:color="auto"/>
            <w:bottom w:val="none" w:sz="0" w:space="0" w:color="auto"/>
            <w:right w:val="none" w:sz="0" w:space="0" w:color="auto"/>
          </w:divBdr>
        </w:div>
        <w:div w:id="822158278">
          <w:marLeft w:val="0"/>
          <w:marRight w:val="0"/>
          <w:marTop w:val="0"/>
          <w:marBottom w:val="0"/>
          <w:divBdr>
            <w:top w:val="none" w:sz="0" w:space="0" w:color="auto"/>
            <w:left w:val="none" w:sz="0" w:space="0" w:color="auto"/>
            <w:bottom w:val="none" w:sz="0" w:space="0" w:color="auto"/>
            <w:right w:val="none" w:sz="0" w:space="0" w:color="auto"/>
          </w:divBdr>
        </w:div>
        <w:div w:id="1671788868">
          <w:marLeft w:val="0"/>
          <w:marRight w:val="0"/>
          <w:marTop w:val="0"/>
          <w:marBottom w:val="0"/>
          <w:divBdr>
            <w:top w:val="none" w:sz="0" w:space="0" w:color="auto"/>
            <w:left w:val="none" w:sz="0" w:space="0" w:color="auto"/>
            <w:bottom w:val="none" w:sz="0" w:space="0" w:color="auto"/>
            <w:right w:val="none" w:sz="0" w:space="0" w:color="auto"/>
          </w:divBdr>
        </w:div>
        <w:div w:id="1399327773">
          <w:marLeft w:val="0"/>
          <w:marRight w:val="0"/>
          <w:marTop w:val="0"/>
          <w:marBottom w:val="0"/>
          <w:divBdr>
            <w:top w:val="none" w:sz="0" w:space="0" w:color="auto"/>
            <w:left w:val="none" w:sz="0" w:space="0" w:color="auto"/>
            <w:bottom w:val="none" w:sz="0" w:space="0" w:color="auto"/>
            <w:right w:val="none" w:sz="0" w:space="0" w:color="auto"/>
          </w:divBdr>
        </w:div>
        <w:div w:id="1099255209">
          <w:marLeft w:val="0"/>
          <w:marRight w:val="0"/>
          <w:marTop w:val="0"/>
          <w:marBottom w:val="0"/>
          <w:divBdr>
            <w:top w:val="none" w:sz="0" w:space="0" w:color="auto"/>
            <w:left w:val="none" w:sz="0" w:space="0" w:color="auto"/>
            <w:bottom w:val="none" w:sz="0" w:space="0" w:color="auto"/>
            <w:right w:val="none" w:sz="0" w:space="0" w:color="auto"/>
          </w:divBdr>
        </w:div>
        <w:div w:id="1915122691">
          <w:marLeft w:val="0"/>
          <w:marRight w:val="0"/>
          <w:marTop w:val="0"/>
          <w:marBottom w:val="0"/>
          <w:divBdr>
            <w:top w:val="none" w:sz="0" w:space="0" w:color="auto"/>
            <w:left w:val="none" w:sz="0" w:space="0" w:color="auto"/>
            <w:bottom w:val="none" w:sz="0" w:space="0" w:color="auto"/>
            <w:right w:val="none" w:sz="0" w:space="0" w:color="auto"/>
          </w:divBdr>
        </w:div>
        <w:div w:id="1168902068">
          <w:marLeft w:val="0"/>
          <w:marRight w:val="0"/>
          <w:marTop w:val="0"/>
          <w:marBottom w:val="0"/>
          <w:divBdr>
            <w:top w:val="none" w:sz="0" w:space="0" w:color="auto"/>
            <w:left w:val="none" w:sz="0" w:space="0" w:color="auto"/>
            <w:bottom w:val="none" w:sz="0" w:space="0" w:color="auto"/>
            <w:right w:val="none" w:sz="0" w:space="0" w:color="auto"/>
          </w:divBdr>
        </w:div>
        <w:div w:id="2518410">
          <w:marLeft w:val="0"/>
          <w:marRight w:val="0"/>
          <w:marTop w:val="0"/>
          <w:marBottom w:val="0"/>
          <w:divBdr>
            <w:top w:val="none" w:sz="0" w:space="0" w:color="auto"/>
            <w:left w:val="none" w:sz="0" w:space="0" w:color="auto"/>
            <w:bottom w:val="none" w:sz="0" w:space="0" w:color="auto"/>
            <w:right w:val="none" w:sz="0" w:space="0" w:color="auto"/>
          </w:divBdr>
        </w:div>
        <w:div w:id="2107847534">
          <w:marLeft w:val="0"/>
          <w:marRight w:val="0"/>
          <w:marTop w:val="0"/>
          <w:marBottom w:val="0"/>
          <w:divBdr>
            <w:top w:val="none" w:sz="0" w:space="0" w:color="auto"/>
            <w:left w:val="none" w:sz="0" w:space="0" w:color="auto"/>
            <w:bottom w:val="none" w:sz="0" w:space="0" w:color="auto"/>
            <w:right w:val="none" w:sz="0" w:space="0" w:color="auto"/>
          </w:divBdr>
        </w:div>
        <w:div w:id="356929640">
          <w:marLeft w:val="0"/>
          <w:marRight w:val="0"/>
          <w:marTop w:val="0"/>
          <w:marBottom w:val="0"/>
          <w:divBdr>
            <w:top w:val="none" w:sz="0" w:space="0" w:color="auto"/>
            <w:left w:val="none" w:sz="0" w:space="0" w:color="auto"/>
            <w:bottom w:val="none" w:sz="0" w:space="0" w:color="auto"/>
            <w:right w:val="none" w:sz="0" w:space="0" w:color="auto"/>
          </w:divBdr>
        </w:div>
        <w:div w:id="851456345">
          <w:marLeft w:val="0"/>
          <w:marRight w:val="0"/>
          <w:marTop w:val="0"/>
          <w:marBottom w:val="0"/>
          <w:divBdr>
            <w:top w:val="none" w:sz="0" w:space="0" w:color="auto"/>
            <w:left w:val="none" w:sz="0" w:space="0" w:color="auto"/>
            <w:bottom w:val="none" w:sz="0" w:space="0" w:color="auto"/>
            <w:right w:val="none" w:sz="0" w:space="0" w:color="auto"/>
          </w:divBdr>
        </w:div>
        <w:div w:id="944731508">
          <w:marLeft w:val="0"/>
          <w:marRight w:val="0"/>
          <w:marTop w:val="0"/>
          <w:marBottom w:val="0"/>
          <w:divBdr>
            <w:top w:val="none" w:sz="0" w:space="0" w:color="auto"/>
            <w:left w:val="none" w:sz="0" w:space="0" w:color="auto"/>
            <w:bottom w:val="none" w:sz="0" w:space="0" w:color="auto"/>
            <w:right w:val="none" w:sz="0" w:space="0" w:color="auto"/>
          </w:divBdr>
        </w:div>
        <w:div w:id="14306624">
          <w:marLeft w:val="0"/>
          <w:marRight w:val="0"/>
          <w:marTop w:val="0"/>
          <w:marBottom w:val="0"/>
          <w:divBdr>
            <w:top w:val="none" w:sz="0" w:space="0" w:color="auto"/>
            <w:left w:val="none" w:sz="0" w:space="0" w:color="auto"/>
            <w:bottom w:val="none" w:sz="0" w:space="0" w:color="auto"/>
            <w:right w:val="none" w:sz="0" w:space="0" w:color="auto"/>
          </w:divBdr>
        </w:div>
        <w:div w:id="819922307">
          <w:marLeft w:val="0"/>
          <w:marRight w:val="0"/>
          <w:marTop w:val="0"/>
          <w:marBottom w:val="0"/>
          <w:divBdr>
            <w:top w:val="none" w:sz="0" w:space="0" w:color="auto"/>
            <w:left w:val="none" w:sz="0" w:space="0" w:color="auto"/>
            <w:bottom w:val="none" w:sz="0" w:space="0" w:color="auto"/>
            <w:right w:val="none" w:sz="0" w:space="0" w:color="auto"/>
          </w:divBdr>
        </w:div>
        <w:div w:id="1776707807">
          <w:marLeft w:val="0"/>
          <w:marRight w:val="0"/>
          <w:marTop w:val="0"/>
          <w:marBottom w:val="0"/>
          <w:divBdr>
            <w:top w:val="none" w:sz="0" w:space="0" w:color="auto"/>
            <w:left w:val="none" w:sz="0" w:space="0" w:color="auto"/>
            <w:bottom w:val="none" w:sz="0" w:space="0" w:color="auto"/>
            <w:right w:val="none" w:sz="0" w:space="0" w:color="auto"/>
          </w:divBdr>
        </w:div>
        <w:div w:id="1794516957">
          <w:marLeft w:val="0"/>
          <w:marRight w:val="0"/>
          <w:marTop w:val="0"/>
          <w:marBottom w:val="0"/>
          <w:divBdr>
            <w:top w:val="none" w:sz="0" w:space="0" w:color="auto"/>
            <w:left w:val="none" w:sz="0" w:space="0" w:color="auto"/>
            <w:bottom w:val="none" w:sz="0" w:space="0" w:color="auto"/>
            <w:right w:val="none" w:sz="0" w:space="0" w:color="auto"/>
          </w:divBdr>
        </w:div>
        <w:div w:id="1622108978">
          <w:marLeft w:val="0"/>
          <w:marRight w:val="0"/>
          <w:marTop w:val="0"/>
          <w:marBottom w:val="0"/>
          <w:divBdr>
            <w:top w:val="none" w:sz="0" w:space="0" w:color="auto"/>
            <w:left w:val="none" w:sz="0" w:space="0" w:color="auto"/>
            <w:bottom w:val="none" w:sz="0" w:space="0" w:color="auto"/>
            <w:right w:val="none" w:sz="0" w:space="0" w:color="auto"/>
          </w:divBdr>
        </w:div>
        <w:div w:id="1993212896">
          <w:marLeft w:val="0"/>
          <w:marRight w:val="0"/>
          <w:marTop w:val="0"/>
          <w:marBottom w:val="0"/>
          <w:divBdr>
            <w:top w:val="none" w:sz="0" w:space="0" w:color="auto"/>
            <w:left w:val="none" w:sz="0" w:space="0" w:color="auto"/>
            <w:bottom w:val="none" w:sz="0" w:space="0" w:color="auto"/>
            <w:right w:val="none" w:sz="0" w:space="0" w:color="auto"/>
          </w:divBdr>
        </w:div>
        <w:div w:id="789058725">
          <w:marLeft w:val="0"/>
          <w:marRight w:val="0"/>
          <w:marTop w:val="0"/>
          <w:marBottom w:val="0"/>
          <w:divBdr>
            <w:top w:val="none" w:sz="0" w:space="0" w:color="auto"/>
            <w:left w:val="none" w:sz="0" w:space="0" w:color="auto"/>
            <w:bottom w:val="none" w:sz="0" w:space="0" w:color="auto"/>
            <w:right w:val="none" w:sz="0" w:space="0" w:color="auto"/>
          </w:divBdr>
        </w:div>
        <w:div w:id="71125086">
          <w:marLeft w:val="0"/>
          <w:marRight w:val="0"/>
          <w:marTop w:val="0"/>
          <w:marBottom w:val="0"/>
          <w:divBdr>
            <w:top w:val="none" w:sz="0" w:space="0" w:color="auto"/>
            <w:left w:val="none" w:sz="0" w:space="0" w:color="auto"/>
            <w:bottom w:val="none" w:sz="0" w:space="0" w:color="auto"/>
            <w:right w:val="none" w:sz="0" w:space="0" w:color="auto"/>
          </w:divBdr>
        </w:div>
        <w:div w:id="1737239340">
          <w:marLeft w:val="0"/>
          <w:marRight w:val="0"/>
          <w:marTop w:val="0"/>
          <w:marBottom w:val="0"/>
          <w:divBdr>
            <w:top w:val="none" w:sz="0" w:space="0" w:color="auto"/>
            <w:left w:val="none" w:sz="0" w:space="0" w:color="auto"/>
            <w:bottom w:val="none" w:sz="0" w:space="0" w:color="auto"/>
            <w:right w:val="none" w:sz="0" w:space="0" w:color="auto"/>
          </w:divBdr>
        </w:div>
        <w:div w:id="977762231">
          <w:marLeft w:val="0"/>
          <w:marRight w:val="0"/>
          <w:marTop w:val="0"/>
          <w:marBottom w:val="0"/>
          <w:divBdr>
            <w:top w:val="none" w:sz="0" w:space="0" w:color="auto"/>
            <w:left w:val="none" w:sz="0" w:space="0" w:color="auto"/>
            <w:bottom w:val="none" w:sz="0" w:space="0" w:color="auto"/>
            <w:right w:val="none" w:sz="0" w:space="0" w:color="auto"/>
          </w:divBdr>
        </w:div>
        <w:div w:id="1352684580">
          <w:marLeft w:val="0"/>
          <w:marRight w:val="0"/>
          <w:marTop w:val="0"/>
          <w:marBottom w:val="0"/>
          <w:divBdr>
            <w:top w:val="none" w:sz="0" w:space="0" w:color="auto"/>
            <w:left w:val="none" w:sz="0" w:space="0" w:color="auto"/>
            <w:bottom w:val="none" w:sz="0" w:space="0" w:color="auto"/>
            <w:right w:val="none" w:sz="0" w:space="0" w:color="auto"/>
          </w:divBdr>
        </w:div>
        <w:div w:id="2125999123">
          <w:marLeft w:val="0"/>
          <w:marRight w:val="0"/>
          <w:marTop w:val="0"/>
          <w:marBottom w:val="0"/>
          <w:divBdr>
            <w:top w:val="none" w:sz="0" w:space="0" w:color="auto"/>
            <w:left w:val="none" w:sz="0" w:space="0" w:color="auto"/>
            <w:bottom w:val="none" w:sz="0" w:space="0" w:color="auto"/>
            <w:right w:val="none" w:sz="0" w:space="0" w:color="auto"/>
          </w:divBdr>
        </w:div>
        <w:div w:id="1533151877">
          <w:marLeft w:val="0"/>
          <w:marRight w:val="0"/>
          <w:marTop w:val="0"/>
          <w:marBottom w:val="0"/>
          <w:divBdr>
            <w:top w:val="none" w:sz="0" w:space="0" w:color="auto"/>
            <w:left w:val="none" w:sz="0" w:space="0" w:color="auto"/>
            <w:bottom w:val="none" w:sz="0" w:space="0" w:color="auto"/>
            <w:right w:val="none" w:sz="0" w:space="0" w:color="auto"/>
          </w:divBdr>
        </w:div>
        <w:div w:id="731193955">
          <w:marLeft w:val="0"/>
          <w:marRight w:val="0"/>
          <w:marTop w:val="0"/>
          <w:marBottom w:val="0"/>
          <w:divBdr>
            <w:top w:val="none" w:sz="0" w:space="0" w:color="auto"/>
            <w:left w:val="none" w:sz="0" w:space="0" w:color="auto"/>
            <w:bottom w:val="none" w:sz="0" w:space="0" w:color="auto"/>
            <w:right w:val="none" w:sz="0" w:space="0" w:color="auto"/>
          </w:divBdr>
        </w:div>
        <w:div w:id="1273973850">
          <w:marLeft w:val="0"/>
          <w:marRight w:val="0"/>
          <w:marTop w:val="0"/>
          <w:marBottom w:val="0"/>
          <w:divBdr>
            <w:top w:val="none" w:sz="0" w:space="0" w:color="auto"/>
            <w:left w:val="none" w:sz="0" w:space="0" w:color="auto"/>
            <w:bottom w:val="none" w:sz="0" w:space="0" w:color="auto"/>
            <w:right w:val="none" w:sz="0" w:space="0" w:color="auto"/>
          </w:divBdr>
        </w:div>
        <w:div w:id="1188517921">
          <w:marLeft w:val="0"/>
          <w:marRight w:val="0"/>
          <w:marTop w:val="0"/>
          <w:marBottom w:val="0"/>
          <w:divBdr>
            <w:top w:val="none" w:sz="0" w:space="0" w:color="auto"/>
            <w:left w:val="none" w:sz="0" w:space="0" w:color="auto"/>
            <w:bottom w:val="none" w:sz="0" w:space="0" w:color="auto"/>
            <w:right w:val="none" w:sz="0" w:space="0" w:color="auto"/>
          </w:divBdr>
        </w:div>
        <w:div w:id="511988506">
          <w:marLeft w:val="0"/>
          <w:marRight w:val="0"/>
          <w:marTop w:val="0"/>
          <w:marBottom w:val="0"/>
          <w:divBdr>
            <w:top w:val="none" w:sz="0" w:space="0" w:color="auto"/>
            <w:left w:val="none" w:sz="0" w:space="0" w:color="auto"/>
            <w:bottom w:val="none" w:sz="0" w:space="0" w:color="auto"/>
            <w:right w:val="none" w:sz="0" w:space="0" w:color="auto"/>
          </w:divBdr>
        </w:div>
        <w:div w:id="480580929">
          <w:marLeft w:val="0"/>
          <w:marRight w:val="0"/>
          <w:marTop w:val="0"/>
          <w:marBottom w:val="0"/>
          <w:divBdr>
            <w:top w:val="none" w:sz="0" w:space="0" w:color="auto"/>
            <w:left w:val="none" w:sz="0" w:space="0" w:color="auto"/>
            <w:bottom w:val="none" w:sz="0" w:space="0" w:color="auto"/>
            <w:right w:val="none" w:sz="0" w:space="0" w:color="auto"/>
          </w:divBdr>
        </w:div>
        <w:div w:id="1890722808">
          <w:marLeft w:val="0"/>
          <w:marRight w:val="0"/>
          <w:marTop w:val="0"/>
          <w:marBottom w:val="0"/>
          <w:divBdr>
            <w:top w:val="none" w:sz="0" w:space="0" w:color="auto"/>
            <w:left w:val="none" w:sz="0" w:space="0" w:color="auto"/>
            <w:bottom w:val="none" w:sz="0" w:space="0" w:color="auto"/>
            <w:right w:val="none" w:sz="0" w:space="0" w:color="auto"/>
          </w:divBdr>
        </w:div>
        <w:div w:id="1765568323">
          <w:marLeft w:val="0"/>
          <w:marRight w:val="0"/>
          <w:marTop w:val="0"/>
          <w:marBottom w:val="0"/>
          <w:divBdr>
            <w:top w:val="none" w:sz="0" w:space="0" w:color="auto"/>
            <w:left w:val="none" w:sz="0" w:space="0" w:color="auto"/>
            <w:bottom w:val="none" w:sz="0" w:space="0" w:color="auto"/>
            <w:right w:val="none" w:sz="0" w:space="0" w:color="auto"/>
          </w:divBdr>
        </w:div>
        <w:div w:id="151021004">
          <w:marLeft w:val="0"/>
          <w:marRight w:val="0"/>
          <w:marTop w:val="0"/>
          <w:marBottom w:val="0"/>
          <w:divBdr>
            <w:top w:val="none" w:sz="0" w:space="0" w:color="auto"/>
            <w:left w:val="none" w:sz="0" w:space="0" w:color="auto"/>
            <w:bottom w:val="none" w:sz="0" w:space="0" w:color="auto"/>
            <w:right w:val="none" w:sz="0" w:space="0" w:color="auto"/>
          </w:divBdr>
        </w:div>
        <w:div w:id="2012485414">
          <w:marLeft w:val="0"/>
          <w:marRight w:val="0"/>
          <w:marTop w:val="0"/>
          <w:marBottom w:val="0"/>
          <w:divBdr>
            <w:top w:val="none" w:sz="0" w:space="0" w:color="auto"/>
            <w:left w:val="none" w:sz="0" w:space="0" w:color="auto"/>
            <w:bottom w:val="none" w:sz="0" w:space="0" w:color="auto"/>
            <w:right w:val="none" w:sz="0" w:space="0" w:color="auto"/>
          </w:divBdr>
        </w:div>
        <w:div w:id="707684743">
          <w:marLeft w:val="0"/>
          <w:marRight w:val="0"/>
          <w:marTop w:val="0"/>
          <w:marBottom w:val="0"/>
          <w:divBdr>
            <w:top w:val="none" w:sz="0" w:space="0" w:color="auto"/>
            <w:left w:val="none" w:sz="0" w:space="0" w:color="auto"/>
            <w:bottom w:val="none" w:sz="0" w:space="0" w:color="auto"/>
            <w:right w:val="none" w:sz="0" w:space="0" w:color="auto"/>
          </w:divBdr>
        </w:div>
        <w:div w:id="1972788642">
          <w:marLeft w:val="0"/>
          <w:marRight w:val="0"/>
          <w:marTop w:val="0"/>
          <w:marBottom w:val="0"/>
          <w:divBdr>
            <w:top w:val="none" w:sz="0" w:space="0" w:color="auto"/>
            <w:left w:val="none" w:sz="0" w:space="0" w:color="auto"/>
            <w:bottom w:val="none" w:sz="0" w:space="0" w:color="auto"/>
            <w:right w:val="none" w:sz="0" w:space="0" w:color="auto"/>
          </w:divBdr>
        </w:div>
        <w:div w:id="602539546">
          <w:marLeft w:val="0"/>
          <w:marRight w:val="0"/>
          <w:marTop w:val="0"/>
          <w:marBottom w:val="0"/>
          <w:divBdr>
            <w:top w:val="none" w:sz="0" w:space="0" w:color="auto"/>
            <w:left w:val="none" w:sz="0" w:space="0" w:color="auto"/>
            <w:bottom w:val="none" w:sz="0" w:space="0" w:color="auto"/>
            <w:right w:val="none" w:sz="0" w:space="0" w:color="auto"/>
          </w:divBdr>
        </w:div>
        <w:div w:id="356546687">
          <w:marLeft w:val="0"/>
          <w:marRight w:val="0"/>
          <w:marTop w:val="0"/>
          <w:marBottom w:val="0"/>
          <w:divBdr>
            <w:top w:val="none" w:sz="0" w:space="0" w:color="auto"/>
            <w:left w:val="none" w:sz="0" w:space="0" w:color="auto"/>
            <w:bottom w:val="none" w:sz="0" w:space="0" w:color="auto"/>
            <w:right w:val="none" w:sz="0" w:space="0" w:color="auto"/>
          </w:divBdr>
        </w:div>
        <w:div w:id="1184171360">
          <w:marLeft w:val="0"/>
          <w:marRight w:val="0"/>
          <w:marTop w:val="0"/>
          <w:marBottom w:val="0"/>
          <w:divBdr>
            <w:top w:val="none" w:sz="0" w:space="0" w:color="auto"/>
            <w:left w:val="none" w:sz="0" w:space="0" w:color="auto"/>
            <w:bottom w:val="none" w:sz="0" w:space="0" w:color="auto"/>
            <w:right w:val="none" w:sz="0" w:space="0" w:color="auto"/>
          </w:divBdr>
        </w:div>
        <w:div w:id="729772235">
          <w:marLeft w:val="0"/>
          <w:marRight w:val="0"/>
          <w:marTop w:val="0"/>
          <w:marBottom w:val="0"/>
          <w:divBdr>
            <w:top w:val="none" w:sz="0" w:space="0" w:color="auto"/>
            <w:left w:val="none" w:sz="0" w:space="0" w:color="auto"/>
            <w:bottom w:val="none" w:sz="0" w:space="0" w:color="auto"/>
            <w:right w:val="none" w:sz="0" w:space="0" w:color="auto"/>
          </w:divBdr>
        </w:div>
        <w:div w:id="1188642659">
          <w:marLeft w:val="0"/>
          <w:marRight w:val="0"/>
          <w:marTop w:val="0"/>
          <w:marBottom w:val="0"/>
          <w:divBdr>
            <w:top w:val="none" w:sz="0" w:space="0" w:color="auto"/>
            <w:left w:val="none" w:sz="0" w:space="0" w:color="auto"/>
            <w:bottom w:val="none" w:sz="0" w:space="0" w:color="auto"/>
            <w:right w:val="none" w:sz="0" w:space="0" w:color="auto"/>
          </w:divBdr>
        </w:div>
        <w:div w:id="1503424582">
          <w:marLeft w:val="0"/>
          <w:marRight w:val="0"/>
          <w:marTop w:val="0"/>
          <w:marBottom w:val="0"/>
          <w:divBdr>
            <w:top w:val="none" w:sz="0" w:space="0" w:color="auto"/>
            <w:left w:val="none" w:sz="0" w:space="0" w:color="auto"/>
            <w:bottom w:val="none" w:sz="0" w:space="0" w:color="auto"/>
            <w:right w:val="none" w:sz="0" w:space="0" w:color="auto"/>
          </w:divBdr>
        </w:div>
        <w:div w:id="1340233949">
          <w:marLeft w:val="0"/>
          <w:marRight w:val="0"/>
          <w:marTop w:val="0"/>
          <w:marBottom w:val="0"/>
          <w:divBdr>
            <w:top w:val="none" w:sz="0" w:space="0" w:color="auto"/>
            <w:left w:val="none" w:sz="0" w:space="0" w:color="auto"/>
            <w:bottom w:val="none" w:sz="0" w:space="0" w:color="auto"/>
            <w:right w:val="none" w:sz="0" w:space="0" w:color="auto"/>
          </w:divBdr>
        </w:div>
        <w:div w:id="966160607">
          <w:marLeft w:val="0"/>
          <w:marRight w:val="0"/>
          <w:marTop w:val="0"/>
          <w:marBottom w:val="0"/>
          <w:divBdr>
            <w:top w:val="none" w:sz="0" w:space="0" w:color="auto"/>
            <w:left w:val="none" w:sz="0" w:space="0" w:color="auto"/>
            <w:bottom w:val="none" w:sz="0" w:space="0" w:color="auto"/>
            <w:right w:val="none" w:sz="0" w:space="0" w:color="auto"/>
          </w:divBdr>
        </w:div>
        <w:div w:id="1364747488">
          <w:marLeft w:val="0"/>
          <w:marRight w:val="0"/>
          <w:marTop w:val="0"/>
          <w:marBottom w:val="0"/>
          <w:divBdr>
            <w:top w:val="none" w:sz="0" w:space="0" w:color="auto"/>
            <w:left w:val="none" w:sz="0" w:space="0" w:color="auto"/>
            <w:bottom w:val="none" w:sz="0" w:space="0" w:color="auto"/>
            <w:right w:val="none" w:sz="0" w:space="0" w:color="auto"/>
          </w:divBdr>
        </w:div>
        <w:div w:id="83384318">
          <w:marLeft w:val="0"/>
          <w:marRight w:val="0"/>
          <w:marTop w:val="0"/>
          <w:marBottom w:val="0"/>
          <w:divBdr>
            <w:top w:val="none" w:sz="0" w:space="0" w:color="auto"/>
            <w:left w:val="none" w:sz="0" w:space="0" w:color="auto"/>
            <w:bottom w:val="none" w:sz="0" w:space="0" w:color="auto"/>
            <w:right w:val="none" w:sz="0" w:space="0" w:color="auto"/>
          </w:divBdr>
        </w:div>
        <w:div w:id="1512796150">
          <w:marLeft w:val="0"/>
          <w:marRight w:val="0"/>
          <w:marTop w:val="0"/>
          <w:marBottom w:val="0"/>
          <w:divBdr>
            <w:top w:val="none" w:sz="0" w:space="0" w:color="auto"/>
            <w:left w:val="none" w:sz="0" w:space="0" w:color="auto"/>
            <w:bottom w:val="none" w:sz="0" w:space="0" w:color="auto"/>
            <w:right w:val="none" w:sz="0" w:space="0" w:color="auto"/>
          </w:divBdr>
        </w:div>
        <w:div w:id="1724790956">
          <w:marLeft w:val="0"/>
          <w:marRight w:val="0"/>
          <w:marTop w:val="0"/>
          <w:marBottom w:val="0"/>
          <w:divBdr>
            <w:top w:val="none" w:sz="0" w:space="0" w:color="auto"/>
            <w:left w:val="none" w:sz="0" w:space="0" w:color="auto"/>
            <w:bottom w:val="none" w:sz="0" w:space="0" w:color="auto"/>
            <w:right w:val="none" w:sz="0" w:space="0" w:color="auto"/>
          </w:divBdr>
        </w:div>
        <w:div w:id="701705389">
          <w:marLeft w:val="0"/>
          <w:marRight w:val="0"/>
          <w:marTop w:val="0"/>
          <w:marBottom w:val="0"/>
          <w:divBdr>
            <w:top w:val="none" w:sz="0" w:space="0" w:color="auto"/>
            <w:left w:val="none" w:sz="0" w:space="0" w:color="auto"/>
            <w:bottom w:val="none" w:sz="0" w:space="0" w:color="auto"/>
            <w:right w:val="none" w:sz="0" w:space="0" w:color="auto"/>
          </w:divBdr>
        </w:div>
        <w:div w:id="1931232132">
          <w:marLeft w:val="0"/>
          <w:marRight w:val="0"/>
          <w:marTop w:val="0"/>
          <w:marBottom w:val="0"/>
          <w:divBdr>
            <w:top w:val="none" w:sz="0" w:space="0" w:color="auto"/>
            <w:left w:val="none" w:sz="0" w:space="0" w:color="auto"/>
            <w:bottom w:val="none" w:sz="0" w:space="0" w:color="auto"/>
            <w:right w:val="none" w:sz="0" w:space="0" w:color="auto"/>
          </w:divBdr>
        </w:div>
        <w:div w:id="1094089805">
          <w:marLeft w:val="0"/>
          <w:marRight w:val="0"/>
          <w:marTop w:val="0"/>
          <w:marBottom w:val="0"/>
          <w:divBdr>
            <w:top w:val="none" w:sz="0" w:space="0" w:color="auto"/>
            <w:left w:val="none" w:sz="0" w:space="0" w:color="auto"/>
            <w:bottom w:val="none" w:sz="0" w:space="0" w:color="auto"/>
            <w:right w:val="none" w:sz="0" w:space="0" w:color="auto"/>
          </w:divBdr>
        </w:div>
        <w:div w:id="914778927">
          <w:marLeft w:val="0"/>
          <w:marRight w:val="0"/>
          <w:marTop w:val="0"/>
          <w:marBottom w:val="0"/>
          <w:divBdr>
            <w:top w:val="none" w:sz="0" w:space="0" w:color="auto"/>
            <w:left w:val="none" w:sz="0" w:space="0" w:color="auto"/>
            <w:bottom w:val="none" w:sz="0" w:space="0" w:color="auto"/>
            <w:right w:val="none" w:sz="0" w:space="0" w:color="auto"/>
          </w:divBdr>
        </w:div>
        <w:div w:id="624384494">
          <w:marLeft w:val="0"/>
          <w:marRight w:val="0"/>
          <w:marTop w:val="0"/>
          <w:marBottom w:val="0"/>
          <w:divBdr>
            <w:top w:val="none" w:sz="0" w:space="0" w:color="auto"/>
            <w:left w:val="none" w:sz="0" w:space="0" w:color="auto"/>
            <w:bottom w:val="none" w:sz="0" w:space="0" w:color="auto"/>
            <w:right w:val="none" w:sz="0" w:space="0" w:color="auto"/>
          </w:divBdr>
        </w:div>
        <w:div w:id="265307357">
          <w:marLeft w:val="0"/>
          <w:marRight w:val="0"/>
          <w:marTop w:val="0"/>
          <w:marBottom w:val="0"/>
          <w:divBdr>
            <w:top w:val="none" w:sz="0" w:space="0" w:color="auto"/>
            <w:left w:val="none" w:sz="0" w:space="0" w:color="auto"/>
            <w:bottom w:val="none" w:sz="0" w:space="0" w:color="auto"/>
            <w:right w:val="none" w:sz="0" w:space="0" w:color="auto"/>
          </w:divBdr>
        </w:div>
        <w:div w:id="1984189373">
          <w:marLeft w:val="0"/>
          <w:marRight w:val="0"/>
          <w:marTop w:val="0"/>
          <w:marBottom w:val="0"/>
          <w:divBdr>
            <w:top w:val="none" w:sz="0" w:space="0" w:color="auto"/>
            <w:left w:val="none" w:sz="0" w:space="0" w:color="auto"/>
            <w:bottom w:val="none" w:sz="0" w:space="0" w:color="auto"/>
            <w:right w:val="none" w:sz="0" w:space="0" w:color="auto"/>
          </w:divBdr>
        </w:div>
        <w:div w:id="652225594">
          <w:marLeft w:val="0"/>
          <w:marRight w:val="0"/>
          <w:marTop w:val="0"/>
          <w:marBottom w:val="0"/>
          <w:divBdr>
            <w:top w:val="none" w:sz="0" w:space="0" w:color="auto"/>
            <w:left w:val="none" w:sz="0" w:space="0" w:color="auto"/>
            <w:bottom w:val="none" w:sz="0" w:space="0" w:color="auto"/>
            <w:right w:val="none" w:sz="0" w:space="0" w:color="auto"/>
          </w:divBdr>
        </w:div>
        <w:div w:id="884374207">
          <w:marLeft w:val="0"/>
          <w:marRight w:val="0"/>
          <w:marTop w:val="0"/>
          <w:marBottom w:val="0"/>
          <w:divBdr>
            <w:top w:val="none" w:sz="0" w:space="0" w:color="auto"/>
            <w:left w:val="none" w:sz="0" w:space="0" w:color="auto"/>
            <w:bottom w:val="none" w:sz="0" w:space="0" w:color="auto"/>
            <w:right w:val="none" w:sz="0" w:space="0" w:color="auto"/>
          </w:divBdr>
        </w:div>
        <w:div w:id="480924728">
          <w:marLeft w:val="0"/>
          <w:marRight w:val="0"/>
          <w:marTop w:val="0"/>
          <w:marBottom w:val="0"/>
          <w:divBdr>
            <w:top w:val="none" w:sz="0" w:space="0" w:color="auto"/>
            <w:left w:val="none" w:sz="0" w:space="0" w:color="auto"/>
            <w:bottom w:val="none" w:sz="0" w:space="0" w:color="auto"/>
            <w:right w:val="none" w:sz="0" w:space="0" w:color="auto"/>
          </w:divBdr>
        </w:div>
        <w:div w:id="349988004">
          <w:marLeft w:val="0"/>
          <w:marRight w:val="0"/>
          <w:marTop w:val="0"/>
          <w:marBottom w:val="0"/>
          <w:divBdr>
            <w:top w:val="none" w:sz="0" w:space="0" w:color="auto"/>
            <w:left w:val="none" w:sz="0" w:space="0" w:color="auto"/>
            <w:bottom w:val="none" w:sz="0" w:space="0" w:color="auto"/>
            <w:right w:val="none" w:sz="0" w:space="0" w:color="auto"/>
          </w:divBdr>
        </w:div>
        <w:div w:id="493185358">
          <w:marLeft w:val="0"/>
          <w:marRight w:val="0"/>
          <w:marTop w:val="0"/>
          <w:marBottom w:val="0"/>
          <w:divBdr>
            <w:top w:val="none" w:sz="0" w:space="0" w:color="auto"/>
            <w:left w:val="none" w:sz="0" w:space="0" w:color="auto"/>
            <w:bottom w:val="none" w:sz="0" w:space="0" w:color="auto"/>
            <w:right w:val="none" w:sz="0" w:space="0" w:color="auto"/>
          </w:divBdr>
        </w:div>
        <w:div w:id="1829443993">
          <w:marLeft w:val="0"/>
          <w:marRight w:val="0"/>
          <w:marTop w:val="0"/>
          <w:marBottom w:val="0"/>
          <w:divBdr>
            <w:top w:val="none" w:sz="0" w:space="0" w:color="auto"/>
            <w:left w:val="none" w:sz="0" w:space="0" w:color="auto"/>
            <w:bottom w:val="none" w:sz="0" w:space="0" w:color="auto"/>
            <w:right w:val="none" w:sz="0" w:space="0" w:color="auto"/>
          </w:divBdr>
        </w:div>
        <w:div w:id="66389955">
          <w:marLeft w:val="0"/>
          <w:marRight w:val="0"/>
          <w:marTop w:val="0"/>
          <w:marBottom w:val="0"/>
          <w:divBdr>
            <w:top w:val="none" w:sz="0" w:space="0" w:color="auto"/>
            <w:left w:val="none" w:sz="0" w:space="0" w:color="auto"/>
            <w:bottom w:val="none" w:sz="0" w:space="0" w:color="auto"/>
            <w:right w:val="none" w:sz="0" w:space="0" w:color="auto"/>
          </w:divBdr>
        </w:div>
        <w:div w:id="1558855546">
          <w:marLeft w:val="0"/>
          <w:marRight w:val="0"/>
          <w:marTop w:val="0"/>
          <w:marBottom w:val="0"/>
          <w:divBdr>
            <w:top w:val="none" w:sz="0" w:space="0" w:color="auto"/>
            <w:left w:val="none" w:sz="0" w:space="0" w:color="auto"/>
            <w:bottom w:val="none" w:sz="0" w:space="0" w:color="auto"/>
            <w:right w:val="none" w:sz="0" w:space="0" w:color="auto"/>
          </w:divBdr>
        </w:div>
        <w:div w:id="983049262">
          <w:marLeft w:val="0"/>
          <w:marRight w:val="0"/>
          <w:marTop w:val="0"/>
          <w:marBottom w:val="0"/>
          <w:divBdr>
            <w:top w:val="none" w:sz="0" w:space="0" w:color="auto"/>
            <w:left w:val="none" w:sz="0" w:space="0" w:color="auto"/>
            <w:bottom w:val="none" w:sz="0" w:space="0" w:color="auto"/>
            <w:right w:val="none" w:sz="0" w:space="0" w:color="auto"/>
          </w:divBdr>
        </w:div>
        <w:div w:id="63340423">
          <w:marLeft w:val="0"/>
          <w:marRight w:val="0"/>
          <w:marTop w:val="0"/>
          <w:marBottom w:val="0"/>
          <w:divBdr>
            <w:top w:val="none" w:sz="0" w:space="0" w:color="auto"/>
            <w:left w:val="none" w:sz="0" w:space="0" w:color="auto"/>
            <w:bottom w:val="none" w:sz="0" w:space="0" w:color="auto"/>
            <w:right w:val="none" w:sz="0" w:space="0" w:color="auto"/>
          </w:divBdr>
        </w:div>
        <w:div w:id="271785223">
          <w:marLeft w:val="0"/>
          <w:marRight w:val="0"/>
          <w:marTop w:val="0"/>
          <w:marBottom w:val="0"/>
          <w:divBdr>
            <w:top w:val="none" w:sz="0" w:space="0" w:color="auto"/>
            <w:left w:val="none" w:sz="0" w:space="0" w:color="auto"/>
            <w:bottom w:val="none" w:sz="0" w:space="0" w:color="auto"/>
            <w:right w:val="none" w:sz="0" w:space="0" w:color="auto"/>
          </w:divBdr>
        </w:div>
        <w:div w:id="490759857">
          <w:marLeft w:val="0"/>
          <w:marRight w:val="0"/>
          <w:marTop w:val="0"/>
          <w:marBottom w:val="0"/>
          <w:divBdr>
            <w:top w:val="none" w:sz="0" w:space="0" w:color="auto"/>
            <w:left w:val="none" w:sz="0" w:space="0" w:color="auto"/>
            <w:bottom w:val="none" w:sz="0" w:space="0" w:color="auto"/>
            <w:right w:val="none" w:sz="0" w:space="0" w:color="auto"/>
          </w:divBdr>
        </w:div>
        <w:div w:id="1222016865">
          <w:marLeft w:val="0"/>
          <w:marRight w:val="0"/>
          <w:marTop w:val="0"/>
          <w:marBottom w:val="0"/>
          <w:divBdr>
            <w:top w:val="none" w:sz="0" w:space="0" w:color="auto"/>
            <w:left w:val="none" w:sz="0" w:space="0" w:color="auto"/>
            <w:bottom w:val="none" w:sz="0" w:space="0" w:color="auto"/>
            <w:right w:val="none" w:sz="0" w:space="0" w:color="auto"/>
          </w:divBdr>
        </w:div>
        <w:div w:id="1793472876">
          <w:marLeft w:val="0"/>
          <w:marRight w:val="0"/>
          <w:marTop w:val="0"/>
          <w:marBottom w:val="0"/>
          <w:divBdr>
            <w:top w:val="none" w:sz="0" w:space="0" w:color="auto"/>
            <w:left w:val="none" w:sz="0" w:space="0" w:color="auto"/>
            <w:bottom w:val="none" w:sz="0" w:space="0" w:color="auto"/>
            <w:right w:val="none" w:sz="0" w:space="0" w:color="auto"/>
          </w:divBdr>
        </w:div>
        <w:div w:id="89814418">
          <w:marLeft w:val="0"/>
          <w:marRight w:val="0"/>
          <w:marTop w:val="0"/>
          <w:marBottom w:val="0"/>
          <w:divBdr>
            <w:top w:val="none" w:sz="0" w:space="0" w:color="auto"/>
            <w:left w:val="none" w:sz="0" w:space="0" w:color="auto"/>
            <w:bottom w:val="none" w:sz="0" w:space="0" w:color="auto"/>
            <w:right w:val="none" w:sz="0" w:space="0" w:color="auto"/>
          </w:divBdr>
        </w:div>
        <w:div w:id="314844086">
          <w:marLeft w:val="0"/>
          <w:marRight w:val="0"/>
          <w:marTop w:val="0"/>
          <w:marBottom w:val="0"/>
          <w:divBdr>
            <w:top w:val="none" w:sz="0" w:space="0" w:color="auto"/>
            <w:left w:val="none" w:sz="0" w:space="0" w:color="auto"/>
            <w:bottom w:val="none" w:sz="0" w:space="0" w:color="auto"/>
            <w:right w:val="none" w:sz="0" w:space="0" w:color="auto"/>
          </w:divBdr>
        </w:div>
        <w:div w:id="19282799">
          <w:marLeft w:val="0"/>
          <w:marRight w:val="0"/>
          <w:marTop w:val="0"/>
          <w:marBottom w:val="0"/>
          <w:divBdr>
            <w:top w:val="none" w:sz="0" w:space="0" w:color="auto"/>
            <w:left w:val="none" w:sz="0" w:space="0" w:color="auto"/>
            <w:bottom w:val="none" w:sz="0" w:space="0" w:color="auto"/>
            <w:right w:val="none" w:sz="0" w:space="0" w:color="auto"/>
          </w:divBdr>
        </w:div>
        <w:div w:id="736394760">
          <w:marLeft w:val="0"/>
          <w:marRight w:val="0"/>
          <w:marTop w:val="0"/>
          <w:marBottom w:val="0"/>
          <w:divBdr>
            <w:top w:val="none" w:sz="0" w:space="0" w:color="auto"/>
            <w:left w:val="none" w:sz="0" w:space="0" w:color="auto"/>
            <w:bottom w:val="none" w:sz="0" w:space="0" w:color="auto"/>
            <w:right w:val="none" w:sz="0" w:space="0" w:color="auto"/>
          </w:divBdr>
        </w:div>
        <w:div w:id="447117071">
          <w:marLeft w:val="0"/>
          <w:marRight w:val="0"/>
          <w:marTop w:val="0"/>
          <w:marBottom w:val="0"/>
          <w:divBdr>
            <w:top w:val="none" w:sz="0" w:space="0" w:color="auto"/>
            <w:left w:val="none" w:sz="0" w:space="0" w:color="auto"/>
            <w:bottom w:val="none" w:sz="0" w:space="0" w:color="auto"/>
            <w:right w:val="none" w:sz="0" w:space="0" w:color="auto"/>
          </w:divBdr>
        </w:div>
        <w:div w:id="551580151">
          <w:marLeft w:val="0"/>
          <w:marRight w:val="0"/>
          <w:marTop w:val="0"/>
          <w:marBottom w:val="0"/>
          <w:divBdr>
            <w:top w:val="none" w:sz="0" w:space="0" w:color="auto"/>
            <w:left w:val="none" w:sz="0" w:space="0" w:color="auto"/>
            <w:bottom w:val="none" w:sz="0" w:space="0" w:color="auto"/>
            <w:right w:val="none" w:sz="0" w:space="0" w:color="auto"/>
          </w:divBdr>
        </w:div>
        <w:div w:id="1185359439">
          <w:marLeft w:val="0"/>
          <w:marRight w:val="0"/>
          <w:marTop w:val="0"/>
          <w:marBottom w:val="0"/>
          <w:divBdr>
            <w:top w:val="none" w:sz="0" w:space="0" w:color="auto"/>
            <w:left w:val="none" w:sz="0" w:space="0" w:color="auto"/>
            <w:bottom w:val="none" w:sz="0" w:space="0" w:color="auto"/>
            <w:right w:val="none" w:sz="0" w:space="0" w:color="auto"/>
          </w:divBdr>
        </w:div>
        <w:div w:id="1134064422">
          <w:marLeft w:val="0"/>
          <w:marRight w:val="0"/>
          <w:marTop w:val="0"/>
          <w:marBottom w:val="0"/>
          <w:divBdr>
            <w:top w:val="none" w:sz="0" w:space="0" w:color="auto"/>
            <w:left w:val="none" w:sz="0" w:space="0" w:color="auto"/>
            <w:bottom w:val="none" w:sz="0" w:space="0" w:color="auto"/>
            <w:right w:val="none" w:sz="0" w:space="0" w:color="auto"/>
          </w:divBdr>
        </w:div>
        <w:div w:id="818612616">
          <w:marLeft w:val="0"/>
          <w:marRight w:val="0"/>
          <w:marTop w:val="0"/>
          <w:marBottom w:val="0"/>
          <w:divBdr>
            <w:top w:val="none" w:sz="0" w:space="0" w:color="auto"/>
            <w:left w:val="none" w:sz="0" w:space="0" w:color="auto"/>
            <w:bottom w:val="none" w:sz="0" w:space="0" w:color="auto"/>
            <w:right w:val="none" w:sz="0" w:space="0" w:color="auto"/>
          </w:divBdr>
        </w:div>
        <w:div w:id="758211795">
          <w:marLeft w:val="0"/>
          <w:marRight w:val="0"/>
          <w:marTop w:val="0"/>
          <w:marBottom w:val="0"/>
          <w:divBdr>
            <w:top w:val="none" w:sz="0" w:space="0" w:color="auto"/>
            <w:left w:val="none" w:sz="0" w:space="0" w:color="auto"/>
            <w:bottom w:val="none" w:sz="0" w:space="0" w:color="auto"/>
            <w:right w:val="none" w:sz="0" w:space="0" w:color="auto"/>
          </w:divBdr>
        </w:div>
        <w:div w:id="601843300">
          <w:marLeft w:val="0"/>
          <w:marRight w:val="0"/>
          <w:marTop w:val="0"/>
          <w:marBottom w:val="0"/>
          <w:divBdr>
            <w:top w:val="none" w:sz="0" w:space="0" w:color="auto"/>
            <w:left w:val="none" w:sz="0" w:space="0" w:color="auto"/>
            <w:bottom w:val="none" w:sz="0" w:space="0" w:color="auto"/>
            <w:right w:val="none" w:sz="0" w:space="0" w:color="auto"/>
          </w:divBdr>
        </w:div>
        <w:div w:id="694696039">
          <w:marLeft w:val="0"/>
          <w:marRight w:val="0"/>
          <w:marTop w:val="0"/>
          <w:marBottom w:val="0"/>
          <w:divBdr>
            <w:top w:val="none" w:sz="0" w:space="0" w:color="auto"/>
            <w:left w:val="none" w:sz="0" w:space="0" w:color="auto"/>
            <w:bottom w:val="none" w:sz="0" w:space="0" w:color="auto"/>
            <w:right w:val="none" w:sz="0" w:space="0" w:color="auto"/>
          </w:divBdr>
        </w:div>
        <w:div w:id="1446926214">
          <w:marLeft w:val="0"/>
          <w:marRight w:val="0"/>
          <w:marTop w:val="0"/>
          <w:marBottom w:val="0"/>
          <w:divBdr>
            <w:top w:val="none" w:sz="0" w:space="0" w:color="auto"/>
            <w:left w:val="none" w:sz="0" w:space="0" w:color="auto"/>
            <w:bottom w:val="none" w:sz="0" w:space="0" w:color="auto"/>
            <w:right w:val="none" w:sz="0" w:space="0" w:color="auto"/>
          </w:divBdr>
        </w:div>
        <w:div w:id="1585728162">
          <w:marLeft w:val="0"/>
          <w:marRight w:val="0"/>
          <w:marTop w:val="0"/>
          <w:marBottom w:val="0"/>
          <w:divBdr>
            <w:top w:val="none" w:sz="0" w:space="0" w:color="auto"/>
            <w:left w:val="none" w:sz="0" w:space="0" w:color="auto"/>
            <w:bottom w:val="none" w:sz="0" w:space="0" w:color="auto"/>
            <w:right w:val="none" w:sz="0" w:space="0" w:color="auto"/>
          </w:divBdr>
        </w:div>
        <w:div w:id="1215696172">
          <w:marLeft w:val="0"/>
          <w:marRight w:val="0"/>
          <w:marTop w:val="0"/>
          <w:marBottom w:val="0"/>
          <w:divBdr>
            <w:top w:val="none" w:sz="0" w:space="0" w:color="auto"/>
            <w:left w:val="none" w:sz="0" w:space="0" w:color="auto"/>
            <w:bottom w:val="none" w:sz="0" w:space="0" w:color="auto"/>
            <w:right w:val="none" w:sz="0" w:space="0" w:color="auto"/>
          </w:divBdr>
        </w:div>
        <w:div w:id="1506869702">
          <w:marLeft w:val="0"/>
          <w:marRight w:val="0"/>
          <w:marTop w:val="0"/>
          <w:marBottom w:val="0"/>
          <w:divBdr>
            <w:top w:val="none" w:sz="0" w:space="0" w:color="auto"/>
            <w:left w:val="none" w:sz="0" w:space="0" w:color="auto"/>
            <w:bottom w:val="none" w:sz="0" w:space="0" w:color="auto"/>
            <w:right w:val="none" w:sz="0" w:space="0" w:color="auto"/>
          </w:divBdr>
        </w:div>
        <w:div w:id="545532874">
          <w:marLeft w:val="0"/>
          <w:marRight w:val="0"/>
          <w:marTop w:val="0"/>
          <w:marBottom w:val="0"/>
          <w:divBdr>
            <w:top w:val="none" w:sz="0" w:space="0" w:color="auto"/>
            <w:left w:val="none" w:sz="0" w:space="0" w:color="auto"/>
            <w:bottom w:val="none" w:sz="0" w:space="0" w:color="auto"/>
            <w:right w:val="none" w:sz="0" w:space="0" w:color="auto"/>
          </w:divBdr>
        </w:div>
        <w:div w:id="1887447497">
          <w:marLeft w:val="0"/>
          <w:marRight w:val="0"/>
          <w:marTop w:val="0"/>
          <w:marBottom w:val="0"/>
          <w:divBdr>
            <w:top w:val="none" w:sz="0" w:space="0" w:color="auto"/>
            <w:left w:val="none" w:sz="0" w:space="0" w:color="auto"/>
            <w:bottom w:val="none" w:sz="0" w:space="0" w:color="auto"/>
            <w:right w:val="none" w:sz="0" w:space="0" w:color="auto"/>
          </w:divBdr>
        </w:div>
        <w:div w:id="632518162">
          <w:marLeft w:val="0"/>
          <w:marRight w:val="0"/>
          <w:marTop w:val="0"/>
          <w:marBottom w:val="0"/>
          <w:divBdr>
            <w:top w:val="none" w:sz="0" w:space="0" w:color="auto"/>
            <w:left w:val="none" w:sz="0" w:space="0" w:color="auto"/>
            <w:bottom w:val="none" w:sz="0" w:space="0" w:color="auto"/>
            <w:right w:val="none" w:sz="0" w:space="0" w:color="auto"/>
          </w:divBdr>
        </w:div>
        <w:div w:id="1094475351">
          <w:marLeft w:val="0"/>
          <w:marRight w:val="0"/>
          <w:marTop w:val="0"/>
          <w:marBottom w:val="0"/>
          <w:divBdr>
            <w:top w:val="none" w:sz="0" w:space="0" w:color="auto"/>
            <w:left w:val="none" w:sz="0" w:space="0" w:color="auto"/>
            <w:bottom w:val="none" w:sz="0" w:space="0" w:color="auto"/>
            <w:right w:val="none" w:sz="0" w:space="0" w:color="auto"/>
          </w:divBdr>
        </w:div>
        <w:div w:id="1124687864">
          <w:marLeft w:val="0"/>
          <w:marRight w:val="0"/>
          <w:marTop w:val="0"/>
          <w:marBottom w:val="0"/>
          <w:divBdr>
            <w:top w:val="none" w:sz="0" w:space="0" w:color="auto"/>
            <w:left w:val="none" w:sz="0" w:space="0" w:color="auto"/>
            <w:bottom w:val="none" w:sz="0" w:space="0" w:color="auto"/>
            <w:right w:val="none" w:sz="0" w:space="0" w:color="auto"/>
          </w:divBdr>
        </w:div>
        <w:div w:id="1194730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9data.com/2013/Volume1/default.htm" TargetMode="External"/><Relationship Id="rId13" Type="http://schemas.openxmlformats.org/officeDocument/2006/relationships/hyperlink" Target="https://www.uspreventiveservicestaskforce.org/webvi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drx.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sc.unm.edu/ipe/resources/ipec-2016-core-competenci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carebluebook.com/ui/consumerfront" TargetMode="External"/><Relationship Id="rId5" Type="http://schemas.openxmlformats.org/officeDocument/2006/relationships/footnotes" Target="footnotes.xml"/><Relationship Id="rId15" Type="http://schemas.openxmlformats.org/officeDocument/2006/relationships/hyperlink" Target="https://cdn.ymaws.com/www.nonpf.org/resource/resmgr/competencies/20170516_NPCoreCompsContentF.pdf" TargetMode="External"/><Relationship Id="rId10" Type="http://schemas.openxmlformats.org/officeDocument/2006/relationships/hyperlink" Target="http://www.epocrat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cd10data.com/ICD10CM/Codes" TargetMode="External"/><Relationship Id="rId14" Type="http://schemas.openxmlformats.org/officeDocument/2006/relationships/hyperlink" Target="https://www.tn.gov/content/dam/tn/opioids/documents/PAME_Report_Jul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8</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Bordwine, Karen L</dc:creator>
  <cp:keywords/>
  <dc:description/>
  <cp:lastModifiedBy>Wright, Erica Le</cp:lastModifiedBy>
  <cp:revision>242</cp:revision>
  <cp:lastPrinted>2024-04-05T14:04:00Z</cp:lastPrinted>
  <dcterms:created xsi:type="dcterms:W3CDTF">2024-07-29T17:30:00Z</dcterms:created>
  <dcterms:modified xsi:type="dcterms:W3CDTF">2024-08-07T22:12:00Z</dcterms:modified>
</cp:coreProperties>
</file>