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6034" w14:textId="77777777" w:rsidR="004B4371" w:rsidRPr="00EB1BE2" w:rsidRDefault="004B4371" w:rsidP="004B4371">
      <w:pPr>
        <w:spacing w:line="480" w:lineRule="auto"/>
        <w:rPr>
          <w:rFonts w:ascii="Times New Roman" w:hAnsi="Times New Roman" w:cs="Times New Roman"/>
        </w:rPr>
      </w:pPr>
      <w:r w:rsidRPr="00EB1BE2">
        <w:rPr>
          <w:rFonts w:ascii="Times New Roman" w:hAnsi="Times New Roman" w:cs="Times New Roman"/>
        </w:rPr>
        <w:t xml:space="preserve">Erica Miller </w:t>
      </w:r>
      <w:r w:rsidRPr="00EB1BE2">
        <w:rPr>
          <w:rFonts w:ascii="Times New Roman" w:hAnsi="Times New Roman" w:cs="Times New Roman"/>
        </w:rPr>
        <w:tab/>
      </w:r>
    </w:p>
    <w:p w14:paraId="6AE48E18" w14:textId="44158D2B" w:rsidR="004B4371" w:rsidRPr="00EB1BE2" w:rsidRDefault="004B4371" w:rsidP="004B4371">
      <w:pPr>
        <w:spacing w:line="480" w:lineRule="auto"/>
        <w:rPr>
          <w:rFonts w:ascii="Times New Roman" w:hAnsi="Times New Roman" w:cs="Times New Roman"/>
        </w:rPr>
      </w:pPr>
      <w:r w:rsidRPr="00EB1BE2">
        <w:rPr>
          <w:rFonts w:ascii="Times New Roman" w:hAnsi="Times New Roman" w:cs="Times New Roman"/>
        </w:rPr>
        <w:t>NURS 5023 Lab</w:t>
      </w:r>
    </w:p>
    <w:p w14:paraId="5D2C1B70" w14:textId="748E38AE" w:rsidR="004B4371" w:rsidRPr="00EB1BE2" w:rsidRDefault="004B4371" w:rsidP="004B4371">
      <w:pPr>
        <w:spacing w:line="480" w:lineRule="auto"/>
        <w:rPr>
          <w:rFonts w:ascii="Times New Roman" w:hAnsi="Times New Roman" w:cs="Times New Roman"/>
        </w:rPr>
      </w:pPr>
      <w:r w:rsidRPr="00EB1BE2">
        <w:rPr>
          <w:rFonts w:ascii="Times New Roman" w:hAnsi="Times New Roman" w:cs="Times New Roman"/>
        </w:rPr>
        <w:t>10/03/24</w:t>
      </w:r>
    </w:p>
    <w:p w14:paraId="0025871C" w14:textId="7D3D568A" w:rsidR="004B4371" w:rsidRPr="00EB1BE2" w:rsidRDefault="004B4371" w:rsidP="004B4371">
      <w:pPr>
        <w:spacing w:line="480" w:lineRule="auto"/>
        <w:jc w:val="center"/>
        <w:rPr>
          <w:rFonts w:ascii="Times New Roman" w:hAnsi="Times New Roman" w:cs="Times New Roman"/>
        </w:rPr>
      </w:pPr>
      <w:r w:rsidRPr="00EB1BE2">
        <w:rPr>
          <w:rFonts w:ascii="Times New Roman" w:hAnsi="Times New Roman" w:cs="Times New Roman"/>
        </w:rPr>
        <w:t>Journal #</w:t>
      </w:r>
      <w:r w:rsidR="00802CD1" w:rsidRPr="00EB1BE2">
        <w:rPr>
          <w:rFonts w:ascii="Times New Roman" w:hAnsi="Times New Roman" w:cs="Times New Roman"/>
        </w:rPr>
        <w:t xml:space="preserve"> 2</w:t>
      </w:r>
    </w:p>
    <w:p w14:paraId="3ABCF478" w14:textId="77777777" w:rsidR="004B4371" w:rsidRPr="00EB1BE2" w:rsidRDefault="004B4371" w:rsidP="004B4371">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EB1BE2">
        <w:rPr>
          <w:rFonts w:ascii="Times New Roman" w:eastAsia="Times New Roman" w:hAnsi="Times New Roman" w:cs="Times New Roman"/>
          <w:color w:val="000000"/>
          <w:kern w:val="0"/>
          <w14:ligatures w14:val="none"/>
        </w:rPr>
        <w:t>What goal did you meet this week that you and your preceptor discussed?</w:t>
      </w:r>
    </w:p>
    <w:p w14:paraId="0C449BF3" w14:textId="65FFD680" w:rsidR="00E46230" w:rsidRPr="000148A2" w:rsidRDefault="00E46230" w:rsidP="000148A2">
      <w:pPr>
        <w:pStyle w:val="ListParagraph"/>
        <w:spacing w:line="480" w:lineRule="auto"/>
        <w:rPr>
          <w:rFonts w:ascii="Times New Roman" w:eastAsia="Times New Roman" w:hAnsi="Times New Roman" w:cs="Times New Roman"/>
          <w:color w:val="FF0000"/>
          <w:kern w:val="0"/>
          <w14:ligatures w14:val="none"/>
        </w:rPr>
      </w:pPr>
      <w:r w:rsidRPr="000148A2">
        <w:rPr>
          <w:rFonts w:ascii="Times New Roman" w:eastAsia="Times New Roman" w:hAnsi="Times New Roman" w:cs="Times New Roman"/>
          <w:color w:val="FF0000"/>
          <w:kern w:val="0"/>
          <w14:ligatures w14:val="none"/>
        </w:rPr>
        <w:t>This week, I successfully conducted patient assessments independently, as discussed with my preceptor</w:t>
      </w:r>
      <w:r w:rsidR="000148A2" w:rsidRPr="000148A2">
        <w:rPr>
          <w:rFonts w:ascii="Times New Roman" w:eastAsia="Times New Roman" w:hAnsi="Times New Roman" w:cs="Times New Roman"/>
          <w:color w:val="FF0000"/>
          <w:kern w:val="0"/>
          <w14:ligatures w14:val="none"/>
        </w:rPr>
        <w:t xml:space="preserve">, working more with pediatric dosing, and practicing with my suture kit. </w:t>
      </w:r>
    </w:p>
    <w:p w14:paraId="33B93405" w14:textId="483A9179" w:rsidR="004B4371" w:rsidRPr="00EB1BE2" w:rsidRDefault="004B4371" w:rsidP="004B4371">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EB1BE2">
        <w:rPr>
          <w:rFonts w:ascii="Times New Roman" w:eastAsia="Times New Roman" w:hAnsi="Times New Roman" w:cs="Times New Roman"/>
          <w:color w:val="000000"/>
          <w:kern w:val="0"/>
          <w14:ligatures w14:val="none"/>
        </w:rPr>
        <w:t>What areas does your preceptor feel that you need to work on for next week?</w:t>
      </w:r>
    </w:p>
    <w:p w14:paraId="2E7B6585" w14:textId="33C0A0BB" w:rsidR="00E46230" w:rsidRPr="008973C0" w:rsidRDefault="00E46230" w:rsidP="00E46230">
      <w:pPr>
        <w:pStyle w:val="ListParagraph"/>
        <w:spacing w:line="480" w:lineRule="auto"/>
        <w:rPr>
          <w:rFonts w:ascii="Times New Roman" w:eastAsia="Times New Roman" w:hAnsi="Times New Roman" w:cs="Times New Roman"/>
          <w:color w:val="FF0000"/>
          <w:kern w:val="0"/>
          <w14:ligatures w14:val="none"/>
        </w:rPr>
      </w:pPr>
      <w:r w:rsidRPr="008973C0">
        <w:rPr>
          <w:rFonts w:ascii="Times New Roman" w:eastAsia="Times New Roman" w:hAnsi="Times New Roman" w:cs="Times New Roman"/>
          <w:color w:val="FF0000"/>
          <w:kern w:val="0"/>
          <w14:ligatures w14:val="none"/>
        </w:rPr>
        <w:t>My preceptor noted that I need to improve my communication skills with families</w:t>
      </w:r>
      <w:r w:rsidR="00B74314" w:rsidRPr="008973C0">
        <w:rPr>
          <w:rFonts w:ascii="Times New Roman" w:eastAsia="Times New Roman" w:hAnsi="Times New Roman" w:cs="Times New Roman"/>
          <w:color w:val="FF0000"/>
          <w:kern w:val="0"/>
          <w14:ligatures w14:val="none"/>
        </w:rPr>
        <w:t xml:space="preserve"> to ensure they fully understand their diagnosis, treatment, and education. </w:t>
      </w:r>
    </w:p>
    <w:p w14:paraId="1801E30D" w14:textId="77777777" w:rsidR="004B4371" w:rsidRPr="00EB1BE2" w:rsidRDefault="004B4371" w:rsidP="004B4371">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EB1BE2">
        <w:rPr>
          <w:rFonts w:ascii="Times New Roman" w:eastAsia="Times New Roman" w:hAnsi="Times New Roman" w:cs="Times New Roman"/>
          <w:color w:val="000000"/>
          <w:kern w:val="0"/>
          <w14:ligatures w14:val="none"/>
        </w:rPr>
        <w:t>What did you do this week that made you feel you gained confidence in a particular area of patient care?</w:t>
      </w:r>
    </w:p>
    <w:p w14:paraId="515D144C" w14:textId="1E454418" w:rsidR="00E46230" w:rsidRPr="007620FA" w:rsidRDefault="00E46230" w:rsidP="00E46230">
      <w:pPr>
        <w:pStyle w:val="ListParagraph"/>
        <w:spacing w:line="480" w:lineRule="auto"/>
        <w:rPr>
          <w:rFonts w:ascii="Times New Roman" w:eastAsia="Times New Roman" w:hAnsi="Times New Roman" w:cs="Times New Roman"/>
          <w:color w:val="FF0000"/>
          <w:kern w:val="0"/>
          <w14:ligatures w14:val="none"/>
        </w:rPr>
      </w:pPr>
      <w:r w:rsidRPr="007620FA">
        <w:rPr>
          <w:rFonts w:ascii="Times New Roman" w:eastAsia="Times New Roman" w:hAnsi="Times New Roman" w:cs="Times New Roman"/>
          <w:color w:val="FF0000"/>
          <w:kern w:val="0"/>
          <w14:ligatures w14:val="none"/>
        </w:rPr>
        <w:t xml:space="preserve">I gained confidence in performing physical exams, particularly with </w:t>
      </w:r>
      <w:r w:rsidR="007620FA" w:rsidRPr="007620FA">
        <w:rPr>
          <w:rFonts w:ascii="Times New Roman" w:eastAsia="Times New Roman" w:hAnsi="Times New Roman" w:cs="Times New Roman"/>
          <w:color w:val="FF0000"/>
          <w:kern w:val="0"/>
          <w14:ligatures w14:val="none"/>
        </w:rPr>
        <w:t xml:space="preserve">pediatric </w:t>
      </w:r>
      <w:proofErr w:type="gramStart"/>
      <w:r w:rsidR="007620FA" w:rsidRPr="007620FA">
        <w:rPr>
          <w:rFonts w:ascii="Times New Roman" w:eastAsia="Times New Roman" w:hAnsi="Times New Roman" w:cs="Times New Roman"/>
          <w:color w:val="FF0000"/>
          <w:kern w:val="0"/>
          <w14:ligatures w14:val="none"/>
        </w:rPr>
        <w:t>patients</w:t>
      </w:r>
      <w:proofErr w:type="gramEnd"/>
      <w:r w:rsidRPr="007620FA">
        <w:rPr>
          <w:rFonts w:ascii="Times New Roman" w:eastAsia="Times New Roman" w:hAnsi="Times New Roman" w:cs="Times New Roman"/>
          <w:color w:val="FF0000"/>
          <w:kern w:val="0"/>
          <w14:ligatures w14:val="none"/>
        </w:rPr>
        <w:t xml:space="preserve"> patients.</w:t>
      </w:r>
    </w:p>
    <w:p w14:paraId="37CF372F" w14:textId="77777777" w:rsidR="004B4371" w:rsidRPr="00EB1BE2" w:rsidRDefault="004B4371" w:rsidP="004B4371">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EB1BE2">
        <w:rPr>
          <w:rFonts w:ascii="Times New Roman" w:eastAsia="Times New Roman" w:hAnsi="Times New Roman" w:cs="Times New Roman"/>
          <w:color w:val="000000"/>
          <w:kern w:val="0"/>
          <w14:ligatures w14:val="none"/>
        </w:rPr>
        <w:t>Reflect on a challenging clinical situation or a situation where you did not feel confident in a particular area of patient care.</w:t>
      </w:r>
    </w:p>
    <w:p w14:paraId="77213BCC" w14:textId="506D2E52" w:rsidR="00E46230" w:rsidRPr="00612BCD" w:rsidRDefault="00E46230" w:rsidP="00E46230">
      <w:pPr>
        <w:pStyle w:val="ListParagraph"/>
        <w:spacing w:line="480" w:lineRule="auto"/>
        <w:rPr>
          <w:rFonts w:ascii="Times New Roman" w:eastAsia="Times New Roman" w:hAnsi="Times New Roman" w:cs="Times New Roman"/>
          <w:color w:val="FF0000"/>
          <w:kern w:val="0"/>
          <w14:ligatures w14:val="none"/>
        </w:rPr>
      </w:pPr>
      <w:r w:rsidRPr="00612BCD">
        <w:rPr>
          <w:rFonts w:ascii="Times New Roman" w:eastAsia="Times New Roman" w:hAnsi="Times New Roman" w:cs="Times New Roman"/>
          <w:color w:val="FF0000"/>
          <w:kern w:val="0"/>
          <w14:ligatures w14:val="none"/>
        </w:rPr>
        <w:t>I faced a challenging situation when a child was uncooperative during a procedure, which made me feel uncertain</w:t>
      </w:r>
      <w:r w:rsidR="00612BCD">
        <w:rPr>
          <w:rFonts w:ascii="Times New Roman" w:eastAsia="Times New Roman" w:hAnsi="Times New Roman" w:cs="Times New Roman"/>
          <w:color w:val="FF0000"/>
          <w:kern w:val="0"/>
          <w14:ligatures w14:val="none"/>
        </w:rPr>
        <w:t xml:space="preserve"> about my assessment abilities. </w:t>
      </w:r>
    </w:p>
    <w:p w14:paraId="37B2122B" w14:textId="77777777" w:rsidR="004B4371" w:rsidRPr="00EB1BE2" w:rsidRDefault="004B4371" w:rsidP="004B4371">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EB1BE2">
        <w:rPr>
          <w:rFonts w:ascii="Times New Roman" w:eastAsia="Times New Roman" w:hAnsi="Times New Roman" w:cs="Times New Roman"/>
          <w:color w:val="000000"/>
          <w:kern w:val="0"/>
          <w14:ligatures w14:val="none"/>
        </w:rPr>
        <w:t>How did you handle the situation?</w:t>
      </w:r>
    </w:p>
    <w:p w14:paraId="05E2DB05" w14:textId="00947D37" w:rsidR="00E46230" w:rsidRPr="002C12D0" w:rsidRDefault="00E46230" w:rsidP="00E46230">
      <w:pPr>
        <w:pStyle w:val="ListParagraph"/>
        <w:spacing w:line="480" w:lineRule="auto"/>
        <w:rPr>
          <w:rFonts w:ascii="Times New Roman" w:eastAsia="Times New Roman" w:hAnsi="Times New Roman" w:cs="Times New Roman"/>
          <w:color w:val="FF0000"/>
          <w:kern w:val="0"/>
          <w14:ligatures w14:val="none"/>
        </w:rPr>
      </w:pPr>
      <w:r w:rsidRPr="002C12D0">
        <w:rPr>
          <w:rFonts w:ascii="Times New Roman" w:eastAsia="Times New Roman" w:hAnsi="Times New Roman" w:cs="Times New Roman"/>
          <w:color w:val="FF0000"/>
          <w:kern w:val="0"/>
          <w14:ligatures w14:val="none"/>
        </w:rPr>
        <w:t>I handled it by remaining calm, using gentle communication, and involving the family for support</w:t>
      </w:r>
      <w:r w:rsidR="002C12D0" w:rsidRPr="002C12D0">
        <w:rPr>
          <w:rFonts w:ascii="Times New Roman" w:eastAsia="Times New Roman" w:hAnsi="Times New Roman" w:cs="Times New Roman"/>
          <w:color w:val="FF0000"/>
          <w:kern w:val="0"/>
          <w14:ligatures w14:val="none"/>
        </w:rPr>
        <w:t xml:space="preserve"> and my preceptor communicated that I did a great job in this situation. </w:t>
      </w:r>
    </w:p>
    <w:p w14:paraId="093FDD9C" w14:textId="51293EB6" w:rsidR="00E46230" w:rsidRPr="00EB1BE2" w:rsidRDefault="004B4371" w:rsidP="00E46230">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EB1BE2">
        <w:rPr>
          <w:rFonts w:ascii="Times New Roman" w:eastAsia="Times New Roman" w:hAnsi="Times New Roman" w:cs="Times New Roman"/>
          <w:color w:val="000000"/>
          <w:kern w:val="0"/>
          <w14:ligatures w14:val="none"/>
        </w:rPr>
        <w:t>What have you done, or will you do to make you feel more prepared for this same</w:t>
      </w:r>
      <w:r w:rsidRPr="00EB1BE2">
        <w:rPr>
          <w:rFonts w:ascii="Times New Roman" w:eastAsia="Times New Roman" w:hAnsi="Times New Roman" w:cs="Times New Roman"/>
          <w:color w:val="000000"/>
          <w:kern w:val="0"/>
          <w14:ligatures w14:val="none"/>
        </w:rPr>
        <w:br/>
        <w:t>situation in the future?</w:t>
      </w:r>
    </w:p>
    <w:p w14:paraId="76E4B70B" w14:textId="1D954398" w:rsidR="00235F81" w:rsidRPr="007159CA" w:rsidRDefault="00E46230" w:rsidP="007159CA">
      <w:pPr>
        <w:pStyle w:val="ListParagraph"/>
        <w:spacing w:line="480" w:lineRule="auto"/>
        <w:rPr>
          <w:rFonts w:ascii="Times New Roman" w:eastAsia="Times New Roman" w:hAnsi="Times New Roman" w:cs="Times New Roman"/>
          <w:color w:val="FF0000"/>
          <w:kern w:val="0"/>
          <w14:ligatures w14:val="none"/>
        </w:rPr>
      </w:pPr>
      <w:r w:rsidRPr="007E08B2">
        <w:rPr>
          <w:rFonts w:ascii="Times New Roman" w:eastAsia="Times New Roman" w:hAnsi="Times New Roman" w:cs="Times New Roman"/>
          <w:color w:val="FF0000"/>
          <w:kern w:val="0"/>
          <w14:ligatures w14:val="none"/>
        </w:rPr>
        <w:lastRenderedPageBreak/>
        <w:t>I plan to practice more techniques for engaging children and managing difficult situations in the future</w:t>
      </w:r>
      <w:r w:rsidRPr="007159CA">
        <w:rPr>
          <w:rFonts w:ascii="Times New Roman" w:eastAsia="Times New Roman" w:hAnsi="Times New Roman" w:cs="Times New Roman"/>
          <w:color w:val="FF0000"/>
          <w:kern w:val="0"/>
          <w14:ligatures w14:val="none"/>
        </w:rPr>
        <w:t>.</w:t>
      </w:r>
      <w:r w:rsidR="007159CA" w:rsidRPr="007159CA">
        <w:rPr>
          <w:rFonts w:ascii="Times New Roman" w:eastAsia="Times New Roman" w:hAnsi="Times New Roman" w:cs="Times New Roman"/>
          <w:color w:val="FF0000"/>
          <w:kern w:val="0"/>
          <w14:ligatures w14:val="none"/>
        </w:rPr>
        <w:t xml:space="preserve"> </w:t>
      </w:r>
      <w:r w:rsidR="00E32E1A">
        <w:rPr>
          <w:rFonts w:ascii="Times New Roman" w:eastAsia="Times New Roman" w:hAnsi="Times New Roman" w:cs="Times New Roman"/>
          <w:color w:val="FF0000"/>
          <w:kern w:val="0"/>
          <w14:ligatures w14:val="none"/>
        </w:rPr>
        <w:t xml:space="preserve">Areas of focus </w:t>
      </w:r>
      <w:r w:rsidR="00235F81" w:rsidRPr="007159CA">
        <w:rPr>
          <w:rFonts w:ascii="Times New Roman" w:eastAsia="Times New Roman" w:hAnsi="Times New Roman" w:cs="Times New Roman"/>
          <w:color w:val="FF0000"/>
          <w:kern w:val="0"/>
          <w14:ligatures w14:val="none"/>
        </w:rPr>
        <w:t>include pediatric developmental milestones and effective family communication, which will greatly enhance my practice.</w:t>
      </w:r>
    </w:p>
    <w:p w14:paraId="257130E6" w14:textId="77777777" w:rsidR="004B4371" w:rsidRPr="00EB1BE2" w:rsidRDefault="004B4371" w:rsidP="004B4371">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EB1BE2">
        <w:rPr>
          <w:rFonts w:ascii="Times New Roman" w:eastAsia="Times New Roman" w:hAnsi="Times New Roman" w:cs="Times New Roman"/>
          <w:color w:val="000000"/>
          <w:kern w:val="0"/>
          <w14:ligatures w14:val="none"/>
        </w:rPr>
        <w:t>Reflect on some areas of learning while in the clinical area that will benefit you the most in your practice.</w:t>
      </w:r>
    </w:p>
    <w:p w14:paraId="026DB0D7" w14:textId="77777777" w:rsidR="004B4371" w:rsidRPr="00EB1BE2" w:rsidRDefault="004B4371" w:rsidP="00A77D78">
      <w:pPr>
        <w:spacing w:line="480" w:lineRule="auto"/>
        <w:ind w:left="720"/>
        <w:rPr>
          <w:rFonts w:ascii="Times New Roman" w:eastAsia="Times New Roman" w:hAnsi="Times New Roman" w:cs="Times New Roman"/>
          <w:color w:val="FF0000"/>
          <w:kern w:val="0"/>
          <w14:ligatures w14:val="none"/>
        </w:rPr>
      </w:pPr>
      <w:r w:rsidRPr="00EB1BE2">
        <w:rPr>
          <w:rFonts w:ascii="Times New Roman" w:eastAsia="Times New Roman" w:hAnsi="Times New Roman" w:cs="Times New Roman"/>
          <w:color w:val="FF0000"/>
          <w:kern w:val="0"/>
          <w14:ligatures w14:val="none"/>
        </w:rPr>
        <w:t xml:space="preserve">I think that there are still many areas of learning in the clinical setting that will benefit me such as interpreting an </w:t>
      </w:r>
      <w:proofErr w:type="gramStart"/>
      <w:r w:rsidRPr="00EB1BE2">
        <w:rPr>
          <w:rFonts w:ascii="Times New Roman" w:eastAsia="Times New Roman" w:hAnsi="Times New Roman" w:cs="Times New Roman"/>
          <w:color w:val="FF0000"/>
          <w:kern w:val="0"/>
          <w14:ligatures w14:val="none"/>
        </w:rPr>
        <w:t>analyzing findings</w:t>
      </w:r>
      <w:proofErr w:type="gramEnd"/>
      <w:r w:rsidRPr="00EB1BE2">
        <w:rPr>
          <w:rFonts w:ascii="Times New Roman" w:eastAsia="Times New Roman" w:hAnsi="Times New Roman" w:cs="Times New Roman"/>
          <w:color w:val="FF0000"/>
          <w:kern w:val="0"/>
          <w14:ligatures w14:val="none"/>
        </w:rPr>
        <w:t xml:space="preserve"> to ensure a correct diagnosis for patients. </w:t>
      </w:r>
    </w:p>
    <w:p w14:paraId="37BE9C9B" w14:textId="511270FD" w:rsidR="00143E5C" w:rsidRDefault="004B4371" w:rsidP="00143E5C">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EB1BE2">
        <w:rPr>
          <w:rFonts w:ascii="Times New Roman" w:eastAsia="Times New Roman" w:hAnsi="Times New Roman" w:cs="Times New Roman"/>
          <w:color w:val="000000"/>
          <w:kern w:val="0"/>
          <w14:ligatures w14:val="none"/>
        </w:rPr>
        <w:t>What course objective did you address this week?</w:t>
      </w:r>
    </w:p>
    <w:p w14:paraId="6D02DAD9" w14:textId="3E1ABD0E" w:rsidR="00143E5C" w:rsidRPr="00143E5C" w:rsidRDefault="00143E5C" w:rsidP="00143E5C">
      <w:pPr>
        <w:spacing w:line="480" w:lineRule="auto"/>
        <w:ind w:left="360"/>
        <w:rPr>
          <w:rFonts w:eastAsia="Times New Roman" w:cstheme="minorHAnsi"/>
          <w:color w:val="FF0000"/>
          <w:kern w:val="0"/>
          <w14:ligatures w14:val="none"/>
        </w:rPr>
      </w:pPr>
      <w:r w:rsidRPr="00143E5C">
        <w:rPr>
          <w:rFonts w:eastAsia="Times New Roman" w:cstheme="minorHAnsi"/>
          <w:color w:val="FF0000"/>
          <w:kern w:val="0"/>
          <w14:ligatures w14:val="none"/>
        </w:rPr>
        <w:t>A course objective I was able to address this week would be being able to c</w:t>
      </w:r>
      <w:r w:rsidRPr="00143E5C">
        <w:rPr>
          <w:rStyle w:val="textlayer--absolute"/>
          <w:rFonts w:cstheme="minorHAnsi"/>
          <w:color w:val="FF0000"/>
        </w:rPr>
        <w:t>ollaborate with other health professionals and/or utilize community resources to facilitate</w:t>
      </w:r>
      <w:r w:rsidRPr="00143E5C">
        <w:rPr>
          <w:rFonts w:cstheme="minorHAnsi"/>
          <w:color w:val="FF0000"/>
        </w:rPr>
        <w:t xml:space="preserve"> the </w:t>
      </w:r>
      <w:r w:rsidRPr="00143E5C">
        <w:rPr>
          <w:rStyle w:val="textlayer--absolute"/>
          <w:rFonts w:cstheme="minorHAnsi"/>
          <w:color w:val="FF0000"/>
        </w:rPr>
        <w:t xml:space="preserve">management of care for adults. </w:t>
      </w:r>
    </w:p>
    <w:p w14:paraId="6AC6C4C3" w14:textId="77777777" w:rsidR="004B4371" w:rsidRPr="00EB1BE2" w:rsidRDefault="004B4371" w:rsidP="004B4371">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EB1BE2">
        <w:rPr>
          <w:rFonts w:ascii="Times New Roman" w:eastAsia="Times New Roman" w:hAnsi="Times New Roman" w:cs="Times New Roman"/>
          <w:color w:val="000000"/>
          <w:kern w:val="0"/>
          <w14:ligatures w14:val="none"/>
        </w:rPr>
        <w:t>Describe how you integrated one of the SON’s Professional Pillars during your clinical</w:t>
      </w:r>
      <w:r w:rsidRPr="00EB1BE2">
        <w:rPr>
          <w:rFonts w:ascii="Times New Roman" w:eastAsia="Times New Roman" w:hAnsi="Times New Roman" w:cs="Times New Roman"/>
          <w:color w:val="000000"/>
          <w:kern w:val="0"/>
          <w14:ligatures w14:val="none"/>
        </w:rPr>
        <w:br/>
        <w:t>experience this week.</w:t>
      </w:r>
    </w:p>
    <w:p w14:paraId="070CD4F6" w14:textId="77777777" w:rsidR="00846258" w:rsidRPr="00846258" w:rsidRDefault="00846258" w:rsidP="00846258">
      <w:pPr>
        <w:spacing w:line="480" w:lineRule="auto"/>
        <w:ind w:left="360"/>
        <w:rPr>
          <w:rFonts w:eastAsia="Times New Roman" w:cstheme="minorHAnsi"/>
          <w:color w:val="FF0000"/>
          <w:kern w:val="0"/>
          <w14:ligatures w14:val="none"/>
        </w:rPr>
      </w:pPr>
      <w:r w:rsidRPr="00846258">
        <w:rPr>
          <w:rFonts w:eastAsia="Times New Roman" w:cstheme="minorHAnsi"/>
          <w:color w:val="FF0000"/>
          <w:kern w:val="0"/>
          <w14:ligatures w14:val="none"/>
        </w:rPr>
        <w:t xml:space="preserve">I was able to integrate commitment as one of the SON’s Professional Pillars by dedicating myself to my preceptor, the patients, and the journey of learning by being present and ready to learn. </w:t>
      </w:r>
    </w:p>
    <w:p w14:paraId="0CCD65B2" w14:textId="77777777" w:rsidR="004B4371" w:rsidRDefault="004B4371" w:rsidP="00846258">
      <w:pPr>
        <w:ind w:left="360"/>
      </w:pPr>
    </w:p>
    <w:p w14:paraId="141CCD80" w14:textId="77777777" w:rsidR="005B6DC8" w:rsidRDefault="005B6DC8"/>
    <w:sectPr w:rsidR="005B6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D684D"/>
    <w:multiLevelType w:val="hybridMultilevel"/>
    <w:tmpl w:val="82A4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63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71"/>
    <w:rsid w:val="000148A2"/>
    <w:rsid w:val="000904BF"/>
    <w:rsid w:val="00143E5C"/>
    <w:rsid w:val="00235F81"/>
    <w:rsid w:val="002C12D0"/>
    <w:rsid w:val="002D2A59"/>
    <w:rsid w:val="004B4371"/>
    <w:rsid w:val="00513C45"/>
    <w:rsid w:val="005B6DC8"/>
    <w:rsid w:val="00612BCD"/>
    <w:rsid w:val="007159CA"/>
    <w:rsid w:val="007620FA"/>
    <w:rsid w:val="007E08B2"/>
    <w:rsid w:val="00802CD1"/>
    <w:rsid w:val="00826451"/>
    <w:rsid w:val="00846258"/>
    <w:rsid w:val="008973C0"/>
    <w:rsid w:val="00A71068"/>
    <w:rsid w:val="00A77D78"/>
    <w:rsid w:val="00AE070E"/>
    <w:rsid w:val="00AF23B3"/>
    <w:rsid w:val="00B74314"/>
    <w:rsid w:val="00C555DE"/>
    <w:rsid w:val="00E32E1A"/>
    <w:rsid w:val="00E46230"/>
    <w:rsid w:val="00EB1BE2"/>
    <w:rsid w:val="00EB4089"/>
    <w:rsid w:val="00F7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2C0BF7"/>
  <w15:chartTrackingRefBased/>
  <w15:docId w15:val="{16CA1D8D-0358-F34E-A5B8-8B5D67C0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71"/>
  </w:style>
  <w:style w:type="paragraph" w:styleId="Heading1">
    <w:name w:val="heading 1"/>
    <w:basedOn w:val="Normal"/>
    <w:next w:val="Normal"/>
    <w:link w:val="Heading1Char"/>
    <w:uiPriority w:val="9"/>
    <w:qFormat/>
    <w:rsid w:val="004B4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3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3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3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3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371"/>
    <w:rPr>
      <w:rFonts w:eastAsiaTheme="majorEastAsia" w:cstheme="majorBidi"/>
      <w:color w:val="272727" w:themeColor="text1" w:themeTint="D8"/>
    </w:rPr>
  </w:style>
  <w:style w:type="paragraph" w:styleId="Title">
    <w:name w:val="Title"/>
    <w:basedOn w:val="Normal"/>
    <w:next w:val="Normal"/>
    <w:link w:val="TitleChar"/>
    <w:uiPriority w:val="10"/>
    <w:qFormat/>
    <w:rsid w:val="004B43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3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3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4371"/>
    <w:rPr>
      <w:i/>
      <w:iCs/>
      <w:color w:val="404040" w:themeColor="text1" w:themeTint="BF"/>
    </w:rPr>
  </w:style>
  <w:style w:type="paragraph" w:styleId="ListParagraph">
    <w:name w:val="List Paragraph"/>
    <w:basedOn w:val="Normal"/>
    <w:uiPriority w:val="34"/>
    <w:qFormat/>
    <w:rsid w:val="004B4371"/>
    <w:pPr>
      <w:ind w:left="720"/>
      <w:contextualSpacing/>
    </w:pPr>
  </w:style>
  <w:style w:type="character" w:styleId="IntenseEmphasis">
    <w:name w:val="Intense Emphasis"/>
    <w:basedOn w:val="DefaultParagraphFont"/>
    <w:uiPriority w:val="21"/>
    <w:qFormat/>
    <w:rsid w:val="004B4371"/>
    <w:rPr>
      <w:i/>
      <w:iCs/>
      <w:color w:val="0F4761" w:themeColor="accent1" w:themeShade="BF"/>
    </w:rPr>
  </w:style>
  <w:style w:type="paragraph" w:styleId="IntenseQuote">
    <w:name w:val="Intense Quote"/>
    <w:basedOn w:val="Normal"/>
    <w:next w:val="Normal"/>
    <w:link w:val="IntenseQuoteChar"/>
    <w:uiPriority w:val="30"/>
    <w:qFormat/>
    <w:rsid w:val="004B4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371"/>
    <w:rPr>
      <w:i/>
      <w:iCs/>
      <w:color w:val="0F4761" w:themeColor="accent1" w:themeShade="BF"/>
    </w:rPr>
  </w:style>
  <w:style w:type="character" w:styleId="IntenseReference">
    <w:name w:val="Intense Reference"/>
    <w:basedOn w:val="DefaultParagraphFont"/>
    <w:uiPriority w:val="32"/>
    <w:qFormat/>
    <w:rsid w:val="004B4371"/>
    <w:rPr>
      <w:b/>
      <w:bCs/>
      <w:smallCaps/>
      <w:color w:val="0F4761" w:themeColor="accent1" w:themeShade="BF"/>
      <w:spacing w:val="5"/>
    </w:rPr>
  </w:style>
  <w:style w:type="character" w:customStyle="1" w:styleId="textlayer--absolute">
    <w:name w:val="textlayer--absolute"/>
    <w:basedOn w:val="DefaultParagraphFont"/>
    <w:rsid w:val="004B4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Miller</dc:creator>
  <cp:keywords/>
  <dc:description/>
  <cp:lastModifiedBy>Chad Miller</cp:lastModifiedBy>
  <cp:revision>24</cp:revision>
  <dcterms:created xsi:type="dcterms:W3CDTF">2024-10-11T03:54:00Z</dcterms:created>
  <dcterms:modified xsi:type="dcterms:W3CDTF">2024-10-13T01:30:00Z</dcterms:modified>
</cp:coreProperties>
</file>