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250A933" w14:textId="77777777" w:rsidR="004B4E31" w:rsidRPr="00EB1BE2" w:rsidRDefault="004B4E31" w:rsidP="004B4E31">
      <w:pPr>
        <w:spacing w:line="480" w:lineRule="auto"/>
        <w:rPr>
          <w:rFonts w:ascii="Times New Roman" w:hAnsi="Times New Roman" w:cs="Times New Roman"/>
        </w:rPr>
      </w:pPr>
      <w:r w:rsidRPr="00EB1BE2">
        <w:rPr>
          <w:rFonts w:ascii="Times New Roman" w:hAnsi="Times New Roman" w:cs="Times New Roman"/>
        </w:rPr>
        <w:t xml:space="preserve">Erica Miller </w:t>
      </w:r>
      <w:r w:rsidRPr="00EB1BE2">
        <w:rPr>
          <w:rFonts w:ascii="Times New Roman" w:hAnsi="Times New Roman" w:cs="Times New Roman"/>
        </w:rPr>
        <w:tab/>
      </w:r>
    </w:p>
    <w:p w14:paraId="4B77E22B" w14:textId="77777777" w:rsidR="004B4E31" w:rsidRPr="00EB1BE2" w:rsidRDefault="004B4E31" w:rsidP="004B4E31">
      <w:pPr>
        <w:spacing w:line="480" w:lineRule="auto"/>
        <w:rPr>
          <w:rFonts w:ascii="Times New Roman" w:hAnsi="Times New Roman" w:cs="Times New Roman"/>
        </w:rPr>
      </w:pPr>
      <w:r w:rsidRPr="00EB1BE2">
        <w:rPr>
          <w:rFonts w:ascii="Times New Roman" w:hAnsi="Times New Roman" w:cs="Times New Roman"/>
        </w:rPr>
        <w:t>NURS 5023 Lab</w:t>
      </w:r>
    </w:p>
    <w:p w14:paraId="512C60E4" w14:textId="7ACA5ADD" w:rsidR="004B4E31" w:rsidRPr="00EB1BE2" w:rsidRDefault="004B4E31" w:rsidP="004B4E31">
      <w:pPr>
        <w:spacing w:line="480" w:lineRule="auto"/>
        <w:rPr>
          <w:rFonts w:ascii="Times New Roman" w:hAnsi="Times New Roman" w:cs="Times New Roman"/>
        </w:rPr>
      </w:pPr>
      <w:r w:rsidRPr="00EB1BE2">
        <w:rPr>
          <w:rFonts w:ascii="Times New Roman" w:hAnsi="Times New Roman" w:cs="Times New Roman"/>
        </w:rPr>
        <w:t>10/</w:t>
      </w:r>
      <w:r>
        <w:rPr>
          <w:rFonts w:ascii="Times New Roman" w:hAnsi="Times New Roman" w:cs="Times New Roman"/>
        </w:rPr>
        <w:t>23/24</w:t>
      </w:r>
    </w:p>
    <w:p w14:paraId="2E8DD96E" w14:textId="42F567A1" w:rsidR="004B4E31" w:rsidRPr="00EB1BE2" w:rsidRDefault="004B4E31" w:rsidP="004B4E31">
      <w:pPr>
        <w:spacing w:line="480" w:lineRule="auto"/>
        <w:jc w:val="center"/>
        <w:rPr>
          <w:rFonts w:ascii="Times New Roman" w:hAnsi="Times New Roman" w:cs="Times New Roman"/>
        </w:rPr>
      </w:pPr>
      <w:r w:rsidRPr="00EB1BE2">
        <w:rPr>
          <w:rFonts w:ascii="Times New Roman" w:hAnsi="Times New Roman" w:cs="Times New Roman"/>
        </w:rPr>
        <w:t xml:space="preserve">Journal # </w:t>
      </w:r>
      <w:r>
        <w:rPr>
          <w:rFonts w:ascii="Times New Roman" w:hAnsi="Times New Roman" w:cs="Times New Roman"/>
        </w:rPr>
        <w:t>3</w:t>
      </w:r>
    </w:p>
    <w:p w14:paraId="642F4BC2" w14:textId="07E1AA45" w:rsidR="00205967" w:rsidRDefault="004B4E31" w:rsidP="00205967">
      <w:pPr>
        <w:pStyle w:val="ListParagraph"/>
        <w:numPr>
          <w:ilvl w:val="0"/>
          <w:numId w:val="1"/>
        </w:numPr>
        <w:spacing w:line="480" w:lineRule="auto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EB1BE2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What goal did you meet this week that you and your preceptor discussed?</w:t>
      </w:r>
    </w:p>
    <w:p w14:paraId="00283C9A" w14:textId="47FE95C2" w:rsidR="00205967" w:rsidRPr="00205967" w:rsidRDefault="00205967" w:rsidP="00205967">
      <w:pPr>
        <w:pStyle w:val="ListParagraph"/>
        <w:spacing w:line="480" w:lineRule="auto"/>
        <w:rPr>
          <w:rFonts w:eastAsia="Times New Roman" w:cstheme="minorHAnsi"/>
          <w:color w:val="FF0000"/>
          <w:kern w:val="0"/>
          <w14:ligatures w14:val="none"/>
        </w:rPr>
      </w:pPr>
      <w:r w:rsidRPr="00205967">
        <w:rPr>
          <w:rFonts w:eastAsia="Times New Roman" w:cstheme="minorHAnsi"/>
          <w:color w:val="FF0000"/>
          <w:kern w:val="0"/>
          <w14:ligatures w14:val="none"/>
        </w:rPr>
        <w:t xml:space="preserve">This week, I successfully managed patient flow more efficiently during busy hours, which we had discussed as a goal. I was able to prioritize care based on </w:t>
      </w:r>
      <w:r w:rsidR="001F39C4">
        <w:rPr>
          <w:rFonts w:eastAsia="Times New Roman" w:cstheme="minorHAnsi"/>
          <w:color w:val="FF0000"/>
          <w:kern w:val="0"/>
          <w14:ligatures w14:val="none"/>
        </w:rPr>
        <w:t>patient</w:t>
      </w:r>
      <w:r w:rsidRPr="00205967">
        <w:rPr>
          <w:rFonts w:eastAsia="Times New Roman" w:cstheme="minorHAnsi"/>
          <w:color w:val="FF0000"/>
          <w:kern w:val="0"/>
          <w14:ligatures w14:val="none"/>
        </w:rPr>
        <w:t xml:space="preserve"> needs.</w:t>
      </w:r>
    </w:p>
    <w:p w14:paraId="27D24C87" w14:textId="77777777" w:rsidR="004B4E31" w:rsidRDefault="004B4E31" w:rsidP="004B4E31">
      <w:pPr>
        <w:pStyle w:val="ListParagraph"/>
        <w:numPr>
          <w:ilvl w:val="0"/>
          <w:numId w:val="1"/>
        </w:numPr>
        <w:spacing w:line="480" w:lineRule="auto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EB1BE2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What areas does your preceptor feel that you need to work on for next week?</w:t>
      </w:r>
    </w:p>
    <w:p w14:paraId="2C5C5678" w14:textId="09A04991" w:rsidR="00205967" w:rsidRPr="005F7456" w:rsidRDefault="00F70FAE" w:rsidP="005F7456">
      <w:pPr>
        <w:pStyle w:val="ListParagraph"/>
        <w:spacing w:line="480" w:lineRule="auto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212FCE">
        <w:rPr>
          <w:rFonts w:eastAsia="Times New Roman" w:cstheme="minorHAnsi"/>
          <w:color w:val="FF0000"/>
          <w:kern w:val="0"/>
          <w14:ligatures w14:val="none"/>
        </w:rPr>
        <w:t>My preceptor indicated that I need to improve my diagnostic reasoning, particularly in distinguishing between similar presenting symptoms in urgent care settings.</w:t>
      </w:r>
    </w:p>
    <w:p w14:paraId="15F5075A" w14:textId="77777777" w:rsidR="004B4E31" w:rsidRDefault="004B4E31" w:rsidP="004B4E31">
      <w:pPr>
        <w:pStyle w:val="ListParagraph"/>
        <w:numPr>
          <w:ilvl w:val="0"/>
          <w:numId w:val="1"/>
        </w:numPr>
        <w:spacing w:line="480" w:lineRule="auto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EB1BE2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What did you do this week that made you feel you gained confidence in a particular area of patient care?</w:t>
      </w:r>
    </w:p>
    <w:p w14:paraId="6EA6F0D6" w14:textId="493D7878" w:rsidR="005F7456" w:rsidRPr="00532F78" w:rsidRDefault="00532F78" w:rsidP="00532F78">
      <w:pPr>
        <w:pStyle w:val="ListParagraph"/>
        <w:spacing w:line="480" w:lineRule="auto"/>
        <w:rPr>
          <w:rFonts w:eastAsia="Times New Roman" w:cstheme="minorHAnsi"/>
          <w:color w:val="FF0000"/>
          <w:kern w:val="0"/>
          <w14:ligatures w14:val="none"/>
        </w:rPr>
      </w:pPr>
      <w:r w:rsidRPr="00532F78">
        <w:rPr>
          <w:rFonts w:eastAsia="Times New Roman" w:cstheme="minorHAnsi"/>
          <w:color w:val="FF0000"/>
          <w:kern w:val="0"/>
          <w14:ligatures w14:val="none"/>
        </w:rPr>
        <w:t>I gained confidence in performing minor procedures, such as suturing and abs</w:t>
      </w:r>
      <w:r w:rsidR="002732DD">
        <w:rPr>
          <w:rFonts w:eastAsia="Times New Roman" w:cstheme="minorHAnsi"/>
          <w:color w:val="FF0000"/>
          <w:kern w:val="0"/>
          <w14:ligatures w14:val="none"/>
        </w:rPr>
        <w:t>cess assessment</w:t>
      </w:r>
      <w:r w:rsidRPr="00532F78">
        <w:rPr>
          <w:rFonts w:eastAsia="Times New Roman" w:cstheme="minorHAnsi"/>
          <w:color w:val="FF0000"/>
          <w:kern w:val="0"/>
          <w14:ligatures w14:val="none"/>
        </w:rPr>
        <w:t xml:space="preserve">. I was able to </w:t>
      </w:r>
      <w:r w:rsidR="002732DD">
        <w:rPr>
          <w:rFonts w:eastAsia="Times New Roman" w:cstheme="minorHAnsi"/>
          <w:color w:val="FF0000"/>
          <w:kern w:val="0"/>
          <w14:ligatures w14:val="none"/>
        </w:rPr>
        <w:t xml:space="preserve">assist in the diagnosis and treatment of nasal vestibulitis and </w:t>
      </w:r>
      <w:r w:rsidRPr="00532F78">
        <w:rPr>
          <w:rFonts w:eastAsia="Times New Roman" w:cstheme="minorHAnsi"/>
          <w:color w:val="FF0000"/>
          <w:kern w:val="0"/>
          <w14:ligatures w14:val="none"/>
        </w:rPr>
        <w:t>complete tasks independently while ensuring patient comfort and safety.</w:t>
      </w:r>
    </w:p>
    <w:p w14:paraId="327561F8" w14:textId="77777777" w:rsidR="004B4E31" w:rsidRDefault="004B4E31" w:rsidP="004B4E31">
      <w:pPr>
        <w:pStyle w:val="ListParagraph"/>
        <w:numPr>
          <w:ilvl w:val="0"/>
          <w:numId w:val="1"/>
        </w:numPr>
        <w:spacing w:line="480" w:lineRule="auto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EB1BE2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Reflect on a challenging clinical situation or a situation where you did not feel confident in a particular area of patient care.</w:t>
      </w:r>
    </w:p>
    <w:p w14:paraId="3D07AB57" w14:textId="272BFBFB" w:rsidR="00253DCD" w:rsidRPr="00253DCD" w:rsidRDefault="00253DCD" w:rsidP="00253DCD">
      <w:pPr>
        <w:pStyle w:val="ListParagraph"/>
        <w:spacing w:line="480" w:lineRule="auto"/>
        <w:rPr>
          <w:rFonts w:eastAsia="Times New Roman" w:cstheme="minorHAnsi"/>
          <w:color w:val="FF0000"/>
          <w:kern w:val="0"/>
          <w14:ligatures w14:val="none"/>
        </w:rPr>
      </w:pPr>
      <w:r w:rsidRPr="00253DCD">
        <w:rPr>
          <w:rFonts w:eastAsia="Times New Roman" w:cstheme="minorHAnsi"/>
          <w:color w:val="FF0000"/>
          <w:kern w:val="0"/>
          <w14:ligatures w14:val="none"/>
        </w:rPr>
        <w:t xml:space="preserve">I faced a challenging situation when an elderly patient presented with atypical chest pain. I </w:t>
      </w:r>
      <w:r w:rsidR="001751AB">
        <w:rPr>
          <w:rFonts w:eastAsia="Times New Roman" w:cstheme="minorHAnsi"/>
          <w:color w:val="FF0000"/>
          <w:kern w:val="0"/>
          <w14:ligatures w14:val="none"/>
        </w:rPr>
        <w:t>first</w:t>
      </w:r>
      <w:r w:rsidRPr="00253DCD">
        <w:rPr>
          <w:rFonts w:eastAsia="Times New Roman" w:cstheme="minorHAnsi"/>
          <w:color w:val="FF0000"/>
          <w:kern w:val="0"/>
          <w14:ligatures w14:val="none"/>
        </w:rPr>
        <w:t xml:space="preserve"> felt unsure about how to assess the situation</w:t>
      </w:r>
      <w:r w:rsidR="001751AB">
        <w:rPr>
          <w:rFonts w:eastAsia="Times New Roman" w:cstheme="minorHAnsi"/>
          <w:color w:val="FF0000"/>
          <w:kern w:val="0"/>
          <w14:ligatures w14:val="none"/>
        </w:rPr>
        <w:t>,</w:t>
      </w:r>
      <w:r w:rsidRPr="00253DCD">
        <w:rPr>
          <w:rFonts w:eastAsia="Times New Roman" w:cstheme="minorHAnsi"/>
          <w:color w:val="FF0000"/>
          <w:kern w:val="0"/>
          <w14:ligatures w14:val="none"/>
        </w:rPr>
        <w:t xml:space="preserve"> given the complexity of their medical history.</w:t>
      </w:r>
    </w:p>
    <w:p w14:paraId="4A9C3DD5" w14:textId="77777777" w:rsidR="00172E53" w:rsidRDefault="004B4E31" w:rsidP="00172E53">
      <w:pPr>
        <w:pStyle w:val="ListParagraph"/>
        <w:numPr>
          <w:ilvl w:val="0"/>
          <w:numId w:val="1"/>
        </w:numPr>
        <w:spacing w:line="480" w:lineRule="auto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EB1BE2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How did you handle the situation?</w:t>
      </w:r>
    </w:p>
    <w:p w14:paraId="42E08C0B" w14:textId="0E9250B7" w:rsidR="00172E53" w:rsidRPr="00797D0E" w:rsidRDefault="00172E53" w:rsidP="00797D0E">
      <w:pPr>
        <w:pStyle w:val="ListParagraph"/>
        <w:spacing w:line="480" w:lineRule="auto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172E53">
        <w:rPr>
          <w:rFonts w:eastAsia="Times New Roman" w:cstheme="minorHAnsi"/>
          <w:color w:val="FF0000"/>
          <w:kern w:val="0"/>
          <w14:ligatures w14:val="none"/>
        </w:rPr>
        <w:lastRenderedPageBreak/>
        <w:t>I approached the situation by conducting a thorough assessment and engaging in active listening with the patient. I consulted with my preceptor for guidance on the best diagnostic steps, which helped me feel more supported.</w:t>
      </w:r>
    </w:p>
    <w:p w14:paraId="1ABDBB7A" w14:textId="77777777" w:rsidR="004B4E31" w:rsidRDefault="004B4E31" w:rsidP="004B4E31">
      <w:pPr>
        <w:pStyle w:val="ListParagraph"/>
        <w:numPr>
          <w:ilvl w:val="0"/>
          <w:numId w:val="1"/>
        </w:numPr>
        <w:spacing w:line="480" w:lineRule="auto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EB1BE2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What have you done, or will you do to make you feel more prepared for this same</w:t>
      </w:r>
      <w:r w:rsidRPr="00EB1BE2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  <w:t>situation in the future?</w:t>
      </w:r>
    </w:p>
    <w:p w14:paraId="11B48E2C" w14:textId="2814B7D5" w:rsidR="00797D0E" w:rsidRPr="00714A73" w:rsidRDefault="00714A73" w:rsidP="00714A73">
      <w:pPr>
        <w:pStyle w:val="ListParagraph"/>
        <w:spacing w:line="480" w:lineRule="auto"/>
        <w:rPr>
          <w:rFonts w:eastAsia="Times New Roman" w:cstheme="minorHAnsi"/>
          <w:color w:val="FF0000"/>
          <w:kern w:val="0"/>
          <w14:ligatures w14:val="none"/>
        </w:rPr>
      </w:pPr>
      <w:r w:rsidRPr="00714A73">
        <w:rPr>
          <w:rFonts w:eastAsia="Times New Roman" w:cstheme="minorHAnsi"/>
          <w:color w:val="FF0000"/>
          <w:kern w:val="0"/>
          <w14:ligatures w14:val="none"/>
        </w:rPr>
        <w:t xml:space="preserve">To feel better prepared, I plan to review guidelines on assessing chest pain and familiarize myself with common presentations in older adults. </w:t>
      </w:r>
      <w:r w:rsidR="00E95D36">
        <w:rPr>
          <w:rFonts w:eastAsia="Times New Roman" w:cstheme="minorHAnsi"/>
          <w:color w:val="FF0000"/>
          <w:kern w:val="0"/>
          <w14:ligatures w14:val="none"/>
        </w:rPr>
        <w:t>I also plan to</w:t>
      </w:r>
      <w:r w:rsidRPr="00714A73">
        <w:rPr>
          <w:rFonts w:eastAsia="Times New Roman" w:cstheme="minorHAnsi"/>
          <w:color w:val="FF0000"/>
          <w:kern w:val="0"/>
          <w14:ligatures w14:val="none"/>
        </w:rPr>
        <w:t xml:space="preserve"> seek out simulation exercises to practice my assessment skills.</w:t>
      </w:r>
    </w:p>
    <w:p w14:paraId="298C798E" w14:textId="77777777" w:rsidR="004B4E31" w:rsidRDefault="004B4E31" w:rsidP="004B4E31">
      <w:pPr>
        <w:pStyle w:val="ListParagraph"/>
        <w:numPr>
          <w:ilvl w:val="0"/>
          <w:numId w:val="1"/>
        </w:numPr>
        <w:spacing w:line="480" w:lineRule="auto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EB1BE2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Reflect on some areas of learning while in the clinical area that will benefit you the most in your practice.</w:t>
      </w:r>
    </w:p>
    <w:p w14:paraId="32D6CC1B" w14:textId="155A6873" w:rsidR="003B7583" w:rsidRPr="00460948" w:rsidRDefault="00770D50" w:rsidP="00460948">
      <w:pPr>
        <w:pStyle w:val="ListParagraph"/>
        <w:spacing w:line="480" w:lineRule="auto"/>
        <w:rPr>
          <w:rFonts w:eastAsia="Times New Roman" w:cstheme="minorHAnsi"/>
          <w:color w:val="FF0000"/>
          <w:kern w:val="0"/>
          <w14:ligatures w14:val="none"/>
        </w:rPr>
      </w:pPr>
      <w:r w:rsidRPr="00770D50">
        <w:rPr>
          <w:rFonts w:eastAsia="Times New Roman" w:cstheme="minorHAnsi"/>
          <w:color w:val="FF0000"/>
          <w:kern w:val="0"/>
          <w14:ligatures w14:val="none"/>
        </w:rPr>
        <w:t>I believe that learning to navigate urgent care protocols and understanding acute presentations will greatly enhance my practice. Gaining insight into patient education and follow-up care is also essential.</w:t>
      </w:r>
    </w:p>
    <w:p w14:paraId="1EB956EF" w14:textId="77777777" w:rsidR="004B4E31" w:rsidRDefault="004B4E31" w:rsidP="004B4E31">
      <w:pPr>
        <w:pStyle w:val="ListParagraph"/>
        <w:numPr>
          <w:ilvl w:val="0"/>
          <w:numId w:val="1"/>
        </w:numPr>
        <w:spacing w:line="480" w:lineRule="auto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EB1BE2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What course objective did you address this week?</w:t>
      </w:r>
    </w:p>
    <w:p w14:paraId="5DC0907F" w14:textId="3F74539E" w:rsidR="001E5C9D" w:rsidRDefault="001E5C9D" w:rsidP="001E5C9D">
      <w:pPr>
        <w:pStyle w:val="ListParagraph"/>
        <w:spacing w:line="480" w:lineRule="auto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212FCE">
        <w:rPr>
          <w:rFonts w:eastAsia="Times New Roman" w:cstheme="minorHAnsi"/>
          <w:color w:val="FF0000"/>
          <w:kern w:val="0"/>
          <w14:ligatures w14:val="none"/>
        </w:rPr>
        <w:t>This week, I addressed the objective of demonstrating the ability to assess and manage patients with acute conditions in an urgent care environment, focusing on timely decision-making.</w:t>
      </w:r>
    </w:p>
    <w:p w14:paraId="0131BD82" w14:textId="77777777" w:rsidR="00E24243" w:rsidRDefault="004B4E31" w:rsidP="00E24243">
      <w:pPr>
        <w:pStyle w:val="ListParagraph"/>
        <w:numPr>
          <w:ilvl w:val="0"/>
          <w:numId w:val="1"/>
        </w:numPr>
        <w:spacing w:line="480" w:lineRule="auto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EB1BE2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t>Describe how you integrated one of the SON’s Professional Pillars during your clinical</w:t>
      </w:r>
      <w:r w:rsidRPr="00EB1BE2">
        <w:rPr>
          <w:rFonts w:ascii="Times New Roman" w:eastAsia="Times New Roman" w:hAnsi="Times New Roman" w:cs="Times New Roman"/>
          <w:color w:val="000000"/>
          <w:kern w:val="0"/>
          <w14:ligatures w14:val="none"/>
        </w:rPr>
        <w:br/>
        <w:t>experience this week.</w:t>
      </w:r>
    </w:p>
    <w:p w14:paraId="55CA2AA6" w14:textId="33DEB0CF" w:rsidR="00E24243" w:rsidRPr="00E24243" w:rsidRDefault="00E24243" w:rsidP="00E24243">
      <w:pPr>
        <w:pStyle w:val="ListParagraph"/>
        <w:spacing w:line="480" w:lineRule="auto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  <w:r w:rsidRPr="00E24243">
        <w:rPr>
          <w:rFonts w:eastAsia="Times New Roman" w:cstheme="minorHAnsi"/>
          <w:color w:val="FF0000"/>
          <w:kern w:val="0"/>
          <w14:ligatures w14:val="none"/>
        </w:rPr>
        <w:t>I integrated the pillar of integrity by ensuring transparent communication with my patients about their diagnoses and treatment options, fostering trust and understanding in our interactions.</w:t>
      </w:r>
    </w:p>
    <w:p w14:paraId="47D2F327" w14:textId="77777777" w:rsidR="00E24243" w:rsidRPr="00E24243" w:rsidRDefault="00E24243" w:rsidP="00E24243">
      <w:pPr>
        <w:pStyle w:val="ListParagraph"/>
        <w:spacing w:line="480" w:lineRule="auto"/>
        <w:rPr>
          <w:rFonts w:eastAsia="Times New Roman" w:cstheme="minorHAnsi"/>
          <w:color w:val="FF0000"/>
          <w:kern w:val="0"/>
          <w14:ligatures w14:val="none"/>
        </w:rPr>
      </w:pPr>
    </w:p>
    <w:p w14:paraId="4612AED6" w14:textId="77777777" w:rsidR="00E24243" w:rsidRDefault="00E24243" w:rsidP="00E24243">
      <w:pPr>
        <w:pStyle w:val="ListParagraph"/>
        <w:spacing w:line="480" w:lineRule="auto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2F6897C5" w14:textId="77777777" w:rsidR="001E5C9D" w:rsidRDefault="001E5C9D" w:rsidP="001E5C9D">
      <w:pPr>
        <w:pStyle w:val="ListParagraph"/>
        <w:spacing w:line="480" w:lineRule="auto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70D52736" w14:textId="77777777" w:rsidR="00AD5514" w:rsidRDefault="00AD5514" w:rsidP="00AD5514">
      <w:pPr>
        <w:spacing w:line="480" w:lineRule="auto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4ED88E67" w14:textId="77777777" w:rsidR="00AD5514" w:rsidRDefault="00AD5514" w:rsidP="00AD5514">
      <w:pPr>
        <w:spacing w:line="480" w:lineRule="auto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63DF83D3" w14:textId="77777777" w:rsidR="00AD5514" w:rsidRDefault="00AD5514" w:rsidP="00AD5514">
      <w:pPr>
        <w:spacing w:line="480" w:lineRule="auto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43489889" w14:textId="77777777" w:rsidR="00AD5514" w:rsidRPr="00AD5514" w:rsidRDefault="00AD5514" w:rsidP="00AD5514">
      <w:pPr>
        <w:spacing w:line="480" w:lineRule="auto"/>
        <w:rPr>
          <w:rFonts w:ascii="Times New Roman" w:eastAsia="Times New Roman" w:hAnsi="Times New Roman" w:cs="Times New Roman"/>
          <w:color w:val="000000"/>
          <w:kern w:val="0"/>
          <w14:ligatures w14:val="none"/>
        </w:rPr>
      </w:pPr>
    </w:p>
    <w:p w14:paraId="663A67D7" w14:textId="77777777" w:rsidR="004B4E31" w:rsidRDefault="004B4E31" w:rsidP="004B4E31">
      <w:pPr>
        <w:ind w:left="360"/>
      </w:pPr>
    </w:p>
    <w:p w14:paraId="69AE8D94" w14:textId="77777777" w:rsidR="004B4E31" w:rsidRDefault="004B4E31" w:rsidP="004B4E31"/>
    <w:p w14:paraId="470EE8BF" w14:textId="77777777" w:rsidR="005B6DC8" w:rsidRDefault="005B6DC8"/>
    <w:sectPr w:rsidR="005B6DC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7DD684D"/>
    <w:multiLevelType w:val="hybridMultilevel"/>
    <w:tmpl w:val="82A474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786327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4E31"/>
    <w:rsid w:val="000904BF"/>
    <w:rsid w:val="000C4489"/>
    <w:rsid w:val="00172E53"/>
    <w:rsid w:val="001751AB"/>
    <w:rsid w:val="001E5C9D"/>
    <w:rsid w:val="001F39C4"/>
    <w:rsid w:val="00205967"/>
    <w:rsid w:val="00253DCD"/>
    <w:rsid w:val="002732DD"/>
    <w:rsid w:val="003210F5"/>
    <w:rsid w:val="003B7583"/>
    <w:rsid w:val="00460948"/>
    <w:rsid w:val="004B4E31"/>
    <w:rsid w:val="005200C5"/>
    <w:rsid w:val="00532F78"/>
    <w:rsid w:val="005676DD"/>
    <w:rsid w:val="005B6DC8"/>
    <w:rsid w:val="005F7456"/>
    <w:rsid w:val="00714A73"/>
    <w:rsid w:val="00770D50"/>
    <w:rsid w:val="00797D0E"/>
    <w:rsid w:val="00AD5514"/>
    <w:rsid w:val="00AE070E"/>
    <w:rsid w:val="00BA3D72"/>
    <w:rsid w:val="00C555DE"/>
    <w:rsid w:val="00E24243"/>
    <w:rsid w:val="00E95D36"/>
    <w:rsid w:val="00EB4089"/>
    <w:rsid w:val="00F70F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DC4E924"/>
  <w15:chartTrackingRefBased/>
  <w15:docId w15:val="{11B572AE-DBC9-7B43-AD23-2F2B4308F2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B4E31"/>
  </w:style>
  <w:style w:type="paragraph" w:styleId="Heading1">
    <w:name w:val="heading 1"/>
    <w:basedOn w:val="Normal"/>
    <w:next w:val="Normal"/>
    <w:link w:val="Heading1Char"/>
    <w:uiPriority w:val="9"/>
    <w:qFormat/>
    <w:rsid w:val="004B4E3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B4E3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B4E3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B4E3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B4E3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B4E31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B4E31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B4E31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B4E31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B4E3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B4E3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B4E3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B4E3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B4E3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B4E3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B4E3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B4E3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B4E3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B4E31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B4E3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B4E31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B4E3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B4E31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B4E3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B4E3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B4E3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B4E3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B4E3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B4E31"/>
    <w:rPr>
      <w:b/>
      <w:bCs/>
      <w:smallCaps/>
      <w:color w:val="0F4761" w:themeColor="accent1" w:themeShade="BF"/>
      <w:spacing w:val="5"/>
    </w:rPr>
  </w:style>
  <w:style w:type="character" w:customStyle="1" w:styleId="textlayer--absolute">
    <w:name w:val="textlayer--absolute"/>
    <w:basedOn w:val="DefaultParagraphFont"/>
    <w:rsid w:val="004B4E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</Pages>
  <Words>395</Words>
  <Characters>2256</Characters>
  <Application>Microsoft Office Word</Application>
  <DocSecurity>0</DocSecurity>
  <Lines>18</Lines>
  <Paragraphs>5</Paragraphs>
  <ScaleCrop>false</ScaleCrop>
  <Company/>
  <LinksUpToDate>false</LinksUpToDate>
  <CharactersWithSpaces>2646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Wright, Erica Le</dc:creator>
  <cp:keywords/>
  <dc:description/>
  <cp:lastModifiedBy>Wright, Erica Le</cp:lastModifiedBy>
  <cp:revision>24</cp:revision>
  <dcterms:created xsi:type="dcterms:W3CDTF">2024-10-31T13:35:00Z</dcterms:created>
  <dcterms:modified xsi:type="dcterms:W3CDTF">2024-10-31T13:50:00Z</dcterms:modified>
</cp:coreProperties>
</file>