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0A3E" w14:textId="77777777" w:rsidR="005335FC" w:rsidRPr="00370E92" w:rsidRDefault="005335FC" w:rsidP="005335FC">
      <w:pPr>
        <w:pStyle w:val="paragraph"/>
        <w:spacing w:before="0" w:beforeAutospacing="0" w:after="0" w:afterAutospacing="0"/>
        <w:textAlignment w:val="baseline"/>
        <w:rPr>
          <w:color w:val="000000"/>
        </w:rPr>
      </w:pPr>
      <w:r w:rsidRPr="00370E92">
        <w:rPr>
          <w:rFonts w:eastAsiaTheme="minorHAnsi"/>
          <w:noProof/>
        </w:rPr>
        <w:drawing>
          <wp:inline distT="0" distB="0" distL="0" distR="0" wp14:anchorId="45051DFD" wp14:editId="27EBE9A4">
            <wp:extent cx="1592580" cy="708660"/>
            <wp:effectExtent l="0" t="0" r="7620" b="0"/>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580" cy="708660"/>
                    </a:xfrm>
                    <a:prstGeom prst="rect">
                      <a:avLst/>
                    </a:prstGeom>
                    <a:noFill/>
                    <a:ln>
                      <a:noFill/>
                    </a:ln>
                  </pic:spPr>
                </pic:pic>
              </a:graphicData>
            </a:graphic>
          </wp:inline>
        </w:drawing>
      </w:r>
      <w:r w:rsidRPr="00370E92">
        <w:rPr>
          <w:rStyle w:val="normaltextrun"/>
          <w:rFonts w:eastAsiaTheme="majorEastAsia"/>
          <w:b/>
          <w:bCs/>
          <w:smallCaps/>
          <w:color w:val="000000"/>
        </w:rPr>
        <w:t>King University MSN/NP Program  </w:t>
      </w:r>
      <w:r w:rsidRPr="00370E92">
        <w:rPr>
          <w:rStyle w:val="eop"/>
          <w:rFonts w:eastAsiaTheme="majorEastAsia"/>
          <w:color w:val="000000"/>
        </w:rPr>
        <w:t> </w:t>
      </w:r>
    </w:p>
    <w:p w14:paraId="2061C6AA"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smallCaps/>
          <w:color w:val="000000"/>
        </w:rPr>
        <w:t> Clinical SOAP Note Format </w:t>
      </w:r>
      <w:r w:rsidRPr="00370E92">
        <w:rPr>
          <w:rStyle w:val="eop"/>
          <w:rFonts w:eastAsiaTheme="majorEastAsia"/>
          <w:color w:val="000000"/>
        </w:rPr>
        <w:t> </w:t>
      </w:r>
    </w:p>
    <w:p w14:paraId="620F2EF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smallCaps/>
          <w:color w:val="000000"/>
        </w:rPr>
        <w:t>Adult, Women, Geriatrics</w:t>
      </w:r>
      <w:r w:rsidRPr="00370E92">
        <w:rPr>
          <w:rStyle w:val="eop"/>
          <w:rFonts w:eastAsiaTheme="majorEastAsia"/>
          <w:color w:val="000000"/>
        </w:rPr>
        <w:t> </w:t>
      </w:r>
    </w:p>
    <w:p w14:paraId="7B889C74"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42E7043A" w14:textId="3DAA55F8"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Student: Erica Miller      </w:t>
      </w:r>
      <w:r w:rsidRPr="00370E92">
        <w:rPr>
          <w:rStyle w:val="tabchar"/>
          <w:rFonts w:eastAsiaTheme="majorEastAsia"/>
          <w:color w:val="000000"/>
        </w:rPr>
        <w:t xml:space="preserve"> </w:t>
      </w:r>
      <w:r w:rsidRPr="00370E92">
        <w:rPr>
          <w:rStyle w:val="normaltextrun"/>
          <w:rFonts w:eastAsiaTheme="majorEastAsia"/>
          <w:color w:val="000000"/>
        </w:rPr>
        <w:t>Course: Adult Geriatrics NURS5019   Date</w:t>
      </w:r>
      <w:r w:rsidRPr="00370E92">
        <w:rPr>
          <w:rStyle w:val="tabchar"/>
          <w:rFonts w:eastAsiaTheme="majorEastAsia"/>
          <w:color w:val="000000"/>
        </w:rPr>
        <w:t>:</w:t>
      </w:r>
      <w:r w:rsidRPr="00370E92">
        <w:rPr>
          <w:rStyle w:val="eop"/>
          <w:rFonts w:eastAsiaTheme="majorEastAsia"/>
          <w:color w:val="000000"/>
        </w:rPr>
        <w:t xml:space="preserve"> 6/3/24</w:t>
      </w:r>
    </w:p>
    <w:p w14:paraId="339A091A" w14:textId="5CBB6BBA"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SOAP Note # 2                                     Acute</w:t>
      </w:r>
    </w:p>
    <w:p w14:paraId="375BF0BB"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Patient Information</w:t>
      </w:r>
      <w:r w:rsidRPr="00370E92">
        <w:rPr>
          <w:rStyle w:val="normaltextrun"/>
          <w:rFonts w:eastAsiaTheme="majorEastAsia"/>
          <w:b/>
          <w:bCs/>
          <w:color w:val="000000"/>
        </w:rPr>
        <w:t> </w:t>
      </w:r>
      <w:r w:rsidRPr="00370E92">
        <w:rPr>
          <w:rStyle w:val="eop"/>
          <w:rFonts w:eastAsiaTheme="majorEastAsia"/>
          <w:color w:val="000000"/>
        </w:rPr>
        <w:t> </w:t>
      </w:r>
    </w:p>
    <w:p w14:paraId="5D2EF7F2" w14:textId="3AF1522C"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 xml:space="preserve">Initials: TD    </w:t>
      </w:r>
      <w:r w:rsidRPr="00370E92">
        <w:rPr>
          <w:rStyle w:val="tabchar"/>
          <w:rFonts w:eastAsiaTheme="majorEastAsia"/>
          <w:color w:val="000000"/>
        </w:rPr>
        <w:t xml:space="preserve"> </w:t>
      </w:r>
      <w:r w:rsidRPr="00370E92">
        <w:rPr>
          <w:rStyle w:val="normaltextrun"/>
          <w:rFonts w:eastAsiaTheme="majorEastAsia"/>
          <w:color w:val="000000"/>
        </w:rPr>
        <w:t>Age:</w:t>
      </w:r>
      <w:r w:rsidR="00FF475C" w:rsidRPr="00370E92">
        <w:rPr>
          <w:rStyle w:val="normaltextrun"/>
          <w:rFonts w:eastAsiaTheme="majorEastAsia"/>
          <w:color w:val="000000"/>
        </w:rPr>
        <w:t xml:space="preserve"> 28</w:t>
      </w:r>
      <w:r w:rsidRPr="00370E92">
        <w:rPr>
          <w:rStyle w:val="normaltextrun"/>
          <w:rFonts w:eastAsiaTheme="majorEastAsia"/>
          <w:color w:val="000000"/>
        </w:rPr>
        <w:t xml:space="preserve">     </w:t>
      </w:r>
      <w:r w:rsidRPr="00370E92">
        <w:rPr>
          <w:rStyle w:val="tabchar"/>
          <w:rFonts w:eastAsiaTheme="majorEastAsia"/>
          <w:color w:val="000000"/>
        </w:rPr>
        <w:t xml:space="preserve"> </w:t>
      </w:r>
      <w:r w:rsidRPr="00370E92">
        <w:rPr>
          <w:rStyle w:val="normaltextrun"/>
          <w:rFonts w:eastAsiaTheme="majorEastAsia"/>
          <w:color w:val="000000"/>
        </w:rPr>
        <w:t>Gender:</w:t>
      </w:r>
      <w:r w:rsidRPr="00370E92">
        <w:rPr>
          <w:rStyle w:val="tabchar"/>
          <w:rFonts w:eastAsiaTheme="majorEastAsia"/>
          <w:color w:val="000000"/>
        </w:rPr>
        <w:t xml:space="preserve"> </w:t>
      </w:r>
      <w:r w:rsidR="00FF475C" w:rsidRPr="00370E92">
        <w:rPr>
          <w:rStyle w:val="tabchar"/>
          <w:rFonts w:eastAsiaTheme="majorEastAsia"/>
          <w:color w:val="000000"/>
        </w:rPr>
        <w:t>Male</w:t>
      </w:r>
    </w:p>
    <w:p w14:paraId="6DEAD9BA" w14:textId="4F4E511F"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 xml:space="preserve">DOB: </w:t>
      </w:r>
      <w:r w:rsidR="00556F7F" w:rsidRPr="00370E92">
        <w:rPr>
          <w:rStyle w:val="normaltextrun"/>
          <w:rFonts w:eastAsiaTheme="majorEastAsia"/>
          <w:color w:val="000000"/>
        </w:rPr>
        <w:t>2/20/1996</w:t>
      </w:r>
      <w:r w:rsidRPr="00370E92">
        <w:rPr>
          <w:rStyle w:val="normaltextrun"/>
          <w:rFonts w:eastAsiaTheme="majorEastAsia"/>
          <w:color w:val="000000"/>
        </w:rPr>
        <w:t xml:space="preserve">    </w:t>
      </w:r>
      <w:r w:rsidRPr="00370E92">
        <w:rPr>
          <w:rStyle w:val="tabchar"/>
          <w:rFonts w:eastAsiaTheme="majorEastAsia"/>
          <w:color w:val="000000"/>
        </w:rPr>
        <w:t xml:space="preserve"> </w:t>
      </w:r>
      <w:r w:rsidRPr="00370E92">
        <w:rPr>
          <w:rStyle w:val="normaltextrun"/>
          <w:rFonts w:eastAsiaTheme="majorEastAsia"/>
          <w:color w:val="000000"/>
        </w:rPr>
        <w:t>LMP: N/A</w:t>
      </w:r>
    </w:p>
    <w:p w14:paraId="65AF941A"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1BD19A11"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(S)</w:t>
      </w:r>
      <w:proofErr w:type="spellStart"/>
      <w:r w:rsidRPr="00370E92">
        <w:rPr>
          <w:rStyle w:val="normaltextrun"/>
          <w:rFonts w:eastAsiaTheme="majorEastAsia"/>
          <w:b/>
          <w:bCs/>
          <w:color w:val="000000"/>
          <w:u w:val="single"/>
        </w:rPr>
        <w:t>ubjective</w:t>
      </w:r>
      <w:proofErr w:type="spellEnd"/>
      <w:r w:rsidRPr="00370E92">
        <w:rPr>
          <w:rStyle w:val="normaltextrun"/>
          <w:rFonts w:eastAsiaTheme="majorEastAsia"/>
          <w:b/>
          <w:bCs/>
          <w:color w:val="000000"/>
          <w:u w:val="single"/>
        </w:rPr>
        <w:t> Data </w:t>
      </w:r>
      <w:r w:rsidRPr="00370E92">
        <w:rPr>
          <w:rStyle w:val="normaltextrun"/>
          <w:rFonts w:eastAsiaTheme="majorEastAsia"/>
          <w:b/>
          <w:bCs/>
          <w:color w:val="000000"/>
        </w:rPr>
        <w:t> </w:t>
      </w:r>
      <w:r w:rsidRPr="00370E92">
        <w:rPr>
          <w:rStyle w:val="eop"/>
          <w:rFonts w:eastAsiaTheme="majorEastAsia"/>
          <w:color w:val="000000"/>
        </w:rPr>
        <w:t> </w:t>
      </w:r>
    </w:p>
    <w:p w14:paraId="531031E0" w14:textId="589AC97B"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CC:</w:t>
      </w:r>
      <w:r w:rsidR="00FF475C" w:rsidRPr="00370E92">
        <w:rPr>
          <w:rStyle w:val="eop"/>
          <w:rFonts w:eastAsiaTheme="majorEastAsia"/>
          <w:color w:val="000000"/>
        </w:rPr>
        <w:t xml:space="preserve"> “I have been coughing for 2 weeks.”</w:t>
      </w:r>
    </w:p>
    <w:p w14:paraId="2F5644F4"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1BA011AB" w14:textId="0787A061"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HPI for acute visit: </w:t>
      </w:r>
      <w:r w:rsidR="00323E12" w:rsidRPr="00370E92">
        <w:rPr>
          <w:rStyle w:val="eop"/>
          <w:rFonts w:eastAsiaTheme="majorEastAsia"/>
          <w:color w:val="000000"/>
        </w:rPr>
        <w:t xml:space="preserve">28-year-old Caucasian male presents to the clinic with c/o a cough lasting </w:t>
      </w:r>
      <w:r w:rsidR="00C11679" w:rsidRPr="00370E92">
        <w:rPr>
          <w:rStyle w:val="eop"/>
          <w:rFonts w:eastAsiaTheme="majorEastAsia"/>
          <w:color w:val="000000"/>
        </w:rPr>
        <w:t xml:space="preserve">about </w:t>
      </w:r>
      <w:r w:rsidR="00323E12" w:rsidRPr="00370E92">
        <w:rPr>
          <w:rStyle w:val="eop"/>
          <w:rFonts w:eastAsiaTheme="majorEastAsia"/>
          <w:color w:val="000000"/>
        </w:rPr>
        <w:t>2 weeks</w:t>
      </w:r>
      <w:r w:rsidR="00184B8E" w:rsidRPr="00370E92">
        <w:rPr>
          <w:rStyle w:val="eop"/>
          <w:rFonts w:eastAsiaTheme="majorEastAsia"/>
          <w:color w:val="000000"/>
        </w:rPr>
        <w:t xml:space="preserve"> with the production of </w:t>
      </w:r>
      <w:r w:rsidR="009B756D" w:rsidRPr="00370E92">
        <w:rPr>
          <w:rStyle w:val="eop"/>
          <w:rFonts w:eastAsiaTheme="majorEastAsia"/>
          <w:color w:val="000000"/>
        </w:rPr>
        <w:t>white/</w:t>
      </w:r>
      <w:r w:rsidR="00184B8E" w:rsidRPr="00370E92">
        <w:rPr>
          <w:rStyle w:val="eop"/>
          <w:rFonts w:eastAsiaTheme="majorEastAsia"/>
          <w:color w:val="000000"/>
        </w:rPr>
        <w:t>green mucus several times</w:t>
      </w:r>
      <w:r w:rsidR="00D67393" w:rsidRPr="00370E92">
        <w:rPr>
          <w:rStyle w:val="eop"/>
          <w:rFonts w:eastAsiaTheme="majorEastAsia"/>
          <w:color w:val="000000"/>
        </w:rPr>
        <w:t xml:space="preserve"> a day</w:t>
      </w:r>
      <w:r w:rsidR="00184B8E" w:rsidRPr="00370E92">
        <w:rPr>
          <w:rStyle w:val="eop"/>
          <w:rFonts w:eastAsiaTheme="majorEastAsia"/>
          <w:color w:val="000000"/>
        </w:rPr>
        <w:t>.</w:t>
      </w:r>
      <w:r w:rsidR="00A865B7" w:rsidRPr="00370E92">
        <w:rPr>
          <w:rStyle w:val="eop"/>
          <w:rFonts w:eastAsiaTheme="majorEastAsia"/>
          <w:color w:val="000000"/>
        </w:rPr>
        <w:t xml:space="preserve"> The patient stated </w:t>
      </w:r>
      <w:r w:rsidR="00F61461" w:rsidRPr="00370E92">
        <w:rPr>
          <w:rStyle w:val="eop"/>
          <w:rFonts w:eastAsiaTheme="majorEastAsia"/>
          <w:color w:val="000000"/>
        </w:rPr>
        <w:t xml:space="preserve">that he </w:t>
      </w:r>
      <w:r w:rsidR="00A865B7" w:rsidRPr="00370E92">
        <w:rPr>
          <w:rStyle w:val="eop"/>
          <w:rFonts w:eastAsiaTheme="majorEastAsia"/>
          <w:color w:val="000000"/>
        </w:rPr>
        <w:t xml:space="preserve">recently </w:t>
      </w:r>
      <w:r w:rsidR="00323E12" w:rsidRPr="00370E92">
        <w:rPr>
          <w:rStyle w:val="eop"/>
          <w:rFonts w:eastAsiaTheme="majorEastAsia"/>
          <w:color w:val="000000"/>
        </w:rPr>
        <w:t>be</w:t>
      </w:r>
      <w:r w:rsidR="00A865B7" w:rsidRPr="00370E92">
        <w:rPr>
          <w:rStyle w:val="eop"/>
          <w:rFonts w:eastAsiaTheme="majorEastAsia"/>
          <w:color w:val="000000"/>
        </w:rPr>
        <w:t xml:space="preserve">gan </w:t>
      </w:r>
      <w:r w:rsidR="00323E12" w:rsidRPr="00370E92">
        <w:rPr>
          <w:rStyle w:val="eop"/>
          <w:rFonts w:eastAsiaTheme="majorEastAsia"/>
          <w:color w:val="000000"/>
        </w:rPr>
        <w:t xml:space="preserve">running a fever </w:t>
      </w:r>
      <w:r w:rsidR="00E03E57" w:rsidRPr="00370E92">
        <w:rPr>
          <w:rStyle w:val="eop"/>
          <w:rFonts w:eastAsiaTheme="majorEastAsia"/>
          <w:color w:val="000000"/>
        </w:rPr>
        <w:t xml:space="preserve">of </w:t>
      </w:r>
      <w:r w:rsidR="00323E12" w:rsidRPr="00370E92">
        <w:rPr>
          <w:rStyle w:val="eop"/>
          <w:rFonts w:eastAsiaTheme="majorEastAsia"/>
          <w:color w:val="000000"/>
        </w:rPr>
        <w:t>101 but is reli</w:t>
      </w:r>
      <w:r w:rsidR="00E03E57" w:rsidRPr="00370E92">
        <w:rPr>
          <w:rStyle w:val="eop"/>
          <w:rFonts w:eastAsiaTheme="majorEastAsia"/>
          <w:color w:val="000000"/>
        </w:rPr>
        <w:t>e</w:t>
      </w:r>
      <w:r w:rsidR="00323E12" w:rsidRPr="00370E92">
        <w:rPr>
          <w:rStyle w:val="eop"/>
          <w:rFonts w:eastAsiaTheme="majorEastAsia"/>
          <w:color w:val="000000"/>
        </w:rPr>
        <w:t xml:space="preserve">ved with 1000mg </w:t>
      </w:r>
      <w:r w:rsidR="00E03E57" w:rsidRPr="00370E92">
        <w:rPr>
          <w:rStyle w:val="eop"/>
          <w:rFonts w:eastAsiaTheme="majorEastAsia"/>
          <w:color w:val="000000"/>
        </w:rPr>
        <w:t xml:space="preserve">of </w:t>
      </w:r>
      <w:r w:rsidR="00323E12" w:rsidRPr="00370E92">
        <w:rPr>
          <w:rStyle w:val="eop"/>
          <w:rFonts w:eastAsiaTheme="majorEastAsia"/>
          <w:color w:val="000000"/>
        </w:rPr>
        <w:t>Tylenol every 4 hours.</w:t>
      </w:r>
      <w:r w:rsidR="00184B8E" w:rsidRPr="00370E92">
        <w:rPr>
          <w:rStyle w:val="eop"/>
          <w:rFonts w:eastAsiaTheme="majorEastAsia"/>
          <w:color w:val="000000"/>
        </w:rPr>
        <w:t xml:space="preserve"> Other symptoms include</w:t>
      </w:r>
      <w:r w:rsidR="00E06F4B" w:rsidRPr="00370E92">
        <w:rPr>
          <w:rStyle w:val="eop"/>
          <w:rFonts w:eastAsiaTheme="majorEastAsia"/>
          <w:color w:val="000000"/>
        </w:rPr>
        <w:t xml:space="preserve"> headache,</w:t>
      </w:r>
      <w:r w:rsidR="00184B8E" w:rsidRPr="00370E92">
        <w:rPr>
          <w:rStyle w:val="eop"/>
          <w:rFonts w:eastAsiaTheme="majorEastAsia"/>
          <w:color w:val="000000"/>
        </w:rPr>
        <w:t xml:space="preserve"> fatigue,</w:t>
      </w:r>
      <w:r w:rsidR="00D67393" w:rsidRPr="00370E92">
        <w:rPr>
          <w:rStyle w:val="eop"/>
          <w:rFonts w:eastAsiaTheme="majorEastAsia"/>
          <w:color w:val="000000"/>
        </w:rPr>
        <w:t xml:space="preserve"> shortness of breath, </w:t>
      </w:r>
      <w:r w:rsidR="00E06F4B" w:rsidRPr="00370E92">
        <w:rPr>
          <w:rStyle w:val="eop"/>
          <w:rFonts w:eastAsiaTheme="majorEastAsia"/>
          <w:color w:val="000000"/>
        </w:rPr>
        <w:t xml:space="preserve">and </w:t>
      </w:r>
      <w:r w:rsidR="00D67393" w:rsidRPr="00370E92">
        <w:rPr>
          <w:rStyle w:val="eop"/>
          <w:rFonts w:eastAsiaTheme="majorEastAsia"/>
          <w:color w:val="000000"/>
        </w:rPr>
        <w:t>wheezing</w:t>
      </w:r>
      <w:r w:rsidR="00E06F4B" w:rsidRPr="00370E92">
        <w:rPr>
          <w:rStyle w:val="eop"/>
          <w:rFonts w:eastAsiaTheme="majorEastAsia"/>
          <w:color w:val="000000"/>
        </w:rPr>
        <w:t xml:space="preserve">. </w:t>
      </w:r>
    </w:p>
    <w:p w14:paraId="66D29C78"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38C98F25" w14:textId="1625609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Past Medical </w:t>
      </w:r>
      <w:proofErr w:type="spellStart"/>
      <w:r w:rsidRPr="00370E92">
        <w:rPr>
          <w:rStyle w:val="normaltextrun"/>
          <w:rFonts w:eastAsiaTheme="majorEastAsia"/>
          <w:b/>
          <w:bCs/>
          <w:color w:val="000000"/>
        </w:rPr>
        <w:t>Hx</w:t>
      </w:r>
      <w:proofErr w:type="spellEnd"/>
      <w:r w:rsidRPr="00370E92">
        <w:rPr>
          <w:rStyle w:val="normaltextrun"/>
          <w:rFonts w:eastAsiaTheme="majorEastAsia"/>
          <w:color w:val="000000"/>
        </w:rPr>
        <w:t>:</w:t>
      </w:r>
      <w:r w:rsidR="00167240" w:rsidRPr="00370E92">
        <w:rPr>
          <w:rStyle w:val="normaltextrun"/>
          <w:rFonts w:eastAsiaTheme="majorEastAsia"/>
          <w:color w:val="000000"/>
        </w:rPr>
        <w:t xml:space="preserve"> Asthma </w:t>
      </w:r>
    </w:p>
    <w:p w14:paraId="27855955" w14:textId="2F88C4BF"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 xml:space="preserve">Past Surgical </w:t>
      </w:r>
      <w:proofErr w:type="spellStart"/>
      <w:r w:rsidRPr="00370E92">
        <w:rPr>
          <w:rStyle w:val="normaltextrun"/>
          <w:rFonts w:eastAsiaTheme="majorEastAsia"/>
          <w:b/>
          <w:bCs/>
          <w:color w:val="000000"/>
        </w:rPr>
        <w:t>Hx</w:t>
      </w:r>
      <w:proofErr w:type="spellEnd"/>
      <w:r w:rsidRPr="00370E92">
        <w:rPr>
          <w:rStyle w:val="normaltextrun"/>
          <w:rFonts w:eastAsiaTheme="majorEastAsia"/>
          <w:color w:val="000000"/>
        </w:rPr>
        <w:t>: </w:t>
      </w:r>
      <w:r w:rsidR="00E919C6" w:rsidRPr="00370E92">
        <w:rPr>
          <w:rStyle w:val="normaltextrun"/>
          <w:rFonts w:eastAsiaTheme="majorEastAsia"/>
          <w:color w:val="000000"/>
        </w:rPr>
        <w:t>N/A</w:t>
      </w:r>
    </w:p>
    <w:p w14:paraId="41C0D205" w14:textId="58D9AE8F"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Family Medical </w:t>
      </w:r>
      <w:proofErr w:type="spellStart"/>
      <w:r w:rsidRPr="00370E92">
        <w:rPr>
          <w:rStyle w:val="normaltextrun"/>
          <w:rFonts w:eastAsiaTheme="majorEastAsia"/>
          <w:b/>
          <w:bCs/>
          <w:color w:val="000000"/>
        </w:rPr>
        <w:t>Hx</w:t>
      </w:r>
      <w:proofErr w:type="spellEnd"/>
      <w:r w:rsidRPr="00370E92">
        <w:rPr>
          <w:rStyle w:val="normaltextrun"/>
          <w:rFonts w:eastAsiaTheme="majorEastAsia"/>
          <w:b/>
          <w:bCs/>
          <w:color w:val="000000"/>
        </w:rPr>
        <w:t>:</w:t>
      </w:r>
      <w:r w:rsidR="00DD7793" w:rsidRPr="00370E92">
        <w:rPr>
          <w:rStyle w:val="normaltextrun"/>
          <w:rFonts w:eastAsiaTheme="majorEastAsia"/>
          <w:b/>
          <w:bCs/>
          <w:color w:val="000000"/>
        </w:rPr>
        <w:t xml:space="preserve"> </w:t>
      </w:r>
      <w:r w:rsidR="00DD7793" w:rsidRPr="00370E92">
        <w:rPr>
          <w:rStyle w:val="normaltextrun"/>
          <w:rFonts w:eastAsiaTheme="majorEastAsia"/>
          <w:color w:val="000000"/>
        </w:rPr>
        <w:t xml:space="preserve">Father: HTN, Hyperlipidemia Maternal Grandfather: Type 2 Diabetes </w:t>
      </w:r>
      <w:r w:rsidRPr="00370E92">
        <w:rPr>
          <w:rStyle w:val="eop"/>
          <w:rFonts w:eastAsiaTheme="majorEastAsia"/>
          <w:color w:val="000000"/>
        </w:rPr>
        <w:t xml:space="preserve">  </w:t>
      </w:r>
    </w:p>
    <w:p w14:paraId="4828B376" w14:textId="7AE18DC1" w:rsidR="00FC3F41" w:rsidRPr="00370E92" w:rsidRDefault="005335FC" w:rsidP="00FC3F41">
      <w:pPr>
        <w:pStyle w:val="paragraph"/>
        <w:spacing w:before="0" w:beforeAutospacing="0" w:after="0" w:afterAutospacing="0"/>
        <w:textAlignment w:val="baseline"/>
        <w:rPr>
          <w:color w:val="000000"/>
        </w:rPr>
      </w:pPr>
      <w:r w:rsidRPr="00370E92">
        <w:rPr>
          <w:rStyle w:val="normaltextrun"/>
          <w:rFonts w:eastAsiaTheme="majorEastAsia"/>
          <w:b/>
          <w:bCs/>
          <w:color w:val="000000"/>
        </w:rPr>
        <w:t xml:space="preserve">Personal &amp; Social </w:t>
      </w:r>
      <w:proofErr w:type="spellStart"/>
      <w:r w:rsidRPr="00370E92">
        <w:rPr>
          <w:rStyle w:val="normaltextrun"/>
          <w:rFonts w:eastAsiaTheme="majorEastAsia"/>
          <w:b/>
          <w:bCs/>
          <w:color w:val="000000"/>
        </w:rPr>
        <w:t>Hx</w:t>
      </w:r>
      <w:proofErr w:type="spellEnd"/>
      <w:r w:rsidRPr="00370E92">
        <w:rPr>
          <w:rStyle w:val="normaltextrun"/>
          <w:rFonts w:eastAsiaTheme="majorEastAsia"/>
          <w:b/>
          <w:bCs/>
          <w:color w:val="000000"/>
        </w:rPr>
        <w:t>:</w:t>
      </w:r>
      <w:r w:rsidRPr="00370E92">
        <w:rPr>
          <w:rStyle w:val="eop"/>
          <w:rFonts w:eastAsiaTheme="majorEastAsia"/>
          <w:color w:val="000000"/>
        </w:rPr>
        <w:t> </w:t>
      </w:r>
      <w:r w:rsidR="007B0853" w:rsidRPr="00370E92">
        <w:rPr>
          <w:rStyle w:val="eop"/>
          <w:rFonts w:eastAsiaTheme="majorEastAsia"/>
          <w:color w:val="000000"/>
        </w:rPr>
        <w:t>The patient is married with one child age 2. The pt state</w:t>
      </w:r>
      <w:r w:rsidR="00183B5B" w:rsidRPr="00370E92">
        <w:rPr>
          <w:rStyle w:val="eop"/>
          <w:rFonts w:eastAsiaTheme="majorEastAsia"/>
          <w:color w:val="000000"/>
        </w:rPr>
        <w:t>s</w:t>
      </w:r>
      <w:r w:rsidR="007B0853" w:rsidRPr="00370E92">
        <w:rPr>
          <w:rStyle w:val="eop"/>
          <w:rFonts w:eastAsiaTheme="majorEastAsia"/>
          <w:color w:val="000000"/>
        </w:rPr>
        <w:t xml:space="preserve"> he works full-time </w:t>
      </w:r>
      <w:r w:rsidR="00F4370E" w:rsidRPr="00370E92">
        <w:rPr>
          <w:rStyle w:val="eop"/>
          <w:rFonts w:eastAsiaTheme="majorEastAsia"/>
          <w:color w:val="000000"/>
        </w:rPr>
        <w:t>as a H</w:t>
      </w:r>
      <w:r w:rsidR="007B0853" w:rsidRPr="00370E92">
        <w:rPr>
          <w:rStyle w:val="eop"/>
          <w:rFonts w:eastAsiaTheme="majorEastAsia"/>
          <w:color w:val="000000"/>
        </w:rPr>
        <w:t>elicopter</w:t>
      </w:r>
      <w:r w:rsidR="00F4370E" w:rsidRPr="00370E92">
        <w:rPr>
          <w:rStyle w:val="eop"/>
          <w:rFonts w:eastAsiaTheme="majorEastAsia"/>
          <w:color w:val="000000"/>
        </w:rPr>
        <w:t xml:space="preserve"> Mechanic</w:t>
      </w:r>
      <w:r w:rsidR="00D54F22" w:rsidRPr="00370E92">
        <w:rPr>
          <w:rStyle w:val="eop"/>
          <w:rFonts w:eastAsiaTheme="majorEastAsia"/>
          <w:color w:val="000000"/>
        </w:rPr>
        <w:t xml:space="preserve"> </w:t>
      </w:r>
      <w:r w:rsidR="00407E4D" w:rsidRPr="00370E92">
        <w:rPr>
          <w:rStyle w:val="eop"/>
          <w:rFonts w:eastAsiaTheme="majorEastAsia"/>
          <w:color w:val="000000"/>
        </w:rPr>
        <w:t xml:space="preserve">and his wife is a Hairdresser. </w:t>
      </w:r>
      <w:r w:rsidR="00121B98" w:rsidRPr="00370E92">
        <w:rPr>
          <w:rStyle w:val="eop"/>
          <w:rFonts w:eastAsiaTheme="majorEastAsia"/>
          <w:color w:val="000000"/>
        </w:rPr>
        <w:t xml:space="preserve">States he is active </w:t>
      </w:r>
      <w:r w:rsidR="004415CE" w:rsidRPr="00370E92">
        <w:rPr>
          <w:rStyle w:val="eop"/>
          <w:rFonts w:eastAsiaTheme="majorEastAsia"/>
          <w:color w:val="000000"/>
        </w:rPr>
        <w:t xml:space="preserve">with his toddler </w:t>
      </w:r>
      <w:r w:rsidR="00121B98" w:rsidRPr="00370E92">
        <w:rPr>
          <w:rStyle w:val="eop"/>
          <w:rFonts w:eastAsiaTheme="majorEastAsia"/>
          <w:color w:val="000000"/>
        </w:rPr>
        <w:t>and attends the gym 2-3 times a week</w:t>
      </w:r>
      <w:r w:rsidR="00412AA7" w:rsidRPr="00370E92">
        <w:rPr>
          <w:rStyle w:val="eop"/>
          <w:rFonts w:eastAsiaTheme="majorEastAsia"/>
          <w:color w:val="000000"/>
        </w:rPr>
        <w:t xml:space="preserve"> when he has the time</w:t>
      </w:r>
      <w:r w:rsidR="00121B98" w:rsidRPr="00370E92">
        <w:rPr>
          <w:rStyle w:val="eop"/>
          <w:rFonts w:eastAsiaTheme="majorEastAsia"/>
          <w:color w:val="000000"/>
        </w:rPr>
        <w:t xml:space="preserve">. </w:t>
      </w:r>
      <w:r w:rsidR="00FC3F41" w:rsidRPr="00370E92">
        <w:rPr>
          <w:rStyle w:val="normaltextrun"/>
          <w:rFonts w:eastAsiaTheme="majorEastAsia"/>
          <w:color w:val="000000"/>
        </w:rPr>
        <w:t>C</w:t>
      </w:r>
      <w:r w:rsidR="00FC3F41" w:rsidRPr="00370E92">
        <w:rPr>
          <w:rStyle w:val="eop"/>
          <w:rFonts w:eastAsiaTheme="majorEastAsia"/>
          <w:color w:val="000000"/>
        </w:rPr>
        <w:t xml:space="preserve">onsumes carbonated beverages and caffeine. Denies smoking or vaping. States he does consume alcohol, but only on occasion. Denies drug use. </w:t>
      </w:r>
    </w:p>
    <w:p w14:paraId="1A4497D9" w14:textId="5C7994A6" w:rsidR="005335FC" w:rsidRPr="00370E92" w:rsidRDefault="005335FC" w:rsidP="00B16AB3">
      <w:pPr>
        <w:pStyle w:val="paragraph"/>
        <w:spacing w:before="0" w:beforeAutospacing="0" w:after="0" w:afterAutospacing="0"/>
        <w:textAlignment w:val="baseline"/>
        <w:rPr>
          <w:color w:val="000000"/>
        </w:rPr>
      </w:pPr>
    </w:p>
    <w:p w14:paraId="548220A5" w14:textId="3C16AC6F"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Immunization status:</w:t>
      </w:r>
      <w:r w:rsidRPr="00370E92">
        <w:rPr>
          <w:rStyle w:val="eop"/>
          <w:rFonts w:eastAsiaTheme="majorEastAsia"/>
          <w:color w:val="000000"/>
        </w:rPr>
        <w:t xml:space="preserve"> All immunizations UPD, Flu: </w:t>
      </w:r>
      <w:r w:rsidR="008E4E8C" w:rsidRPr="00370E92">
        <w:rPr>
          <w:rStyle w:val="eop"/>
          <w:rFonts w:eastAsiaTheme="majorEastAsia"/>
          <w:color w:val="000000"/>
        </w:rPr>
        <w:t>11/15/23</w:t>
      </w:r>
    </w:p>
    <w:p w14:paraId="1F2B385A" w14:textId="2E8064BA"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Medications:</w:t>
      </w:r>
      <w:r w:rsidRPr="00370E92">
        <w:rPr>
          <w:rStyle w:val="normaltextrun"/>
          <w:rFonts w:eastAsiaTheme="majorEastAsia"/>
          <w:color w:val="000000"/>
        </w:rPr>
        <w:t> </w:t>
      </w:r>
      <w:r w:rsidR="00BA4141" w:rsidRPr="00370E92">
        <w:rPr>
          <w:rStyle w:val="normaltextrun"/>
          <w:rFonts w:eastAsiaTheme="majorEastAsia"/>
          <w:color w:val="000000"/>
        </w:rPr>
        <w:t>Albuterol inhaler</w:t>
      </w:r>
      <w:r w:rsidR="00C10E90" w:rsidRPr="00370E92">
        <w:rPr>
          <w:rStyle w:val="normaltextrun"/>
          <w:rFonts w:eastAsiaTheme="majorEastAsia"/>
          <w:color w:val="000000"/>
        </w:rPr>
        <w:t>, Singular, Tylenol 1000mg PRN: fever</w:t>
      </w:r>
    </w:p>
    <w:p w14:paraId="581DA97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Allergies &amp; Reactions:</w:t>
      </w:r>
      <w:r w:rsidRPr="00370E92">
        <w:rPr>
          <w:rStyle w:val="normaltextrun"/>
          <w:rFonts w:eastAsiaTheme="majorEastAsia"/>
          <w:color w:val="000000"/>
        </w:rPr>
        <w:t> No known food or drug allergies.            </w:t>
      </w:r>
      <w:r w:rsidRPr="00370E92">
        <w:rPr>
          <w:rStyle w:val="eop"/>
          <w:rFonts w:eastAsiaTheme="majorEastAsia"/>
          <w:color w:val="000000"/>
        </w:rPr>
        <w:t> </w:t>
      </w:r>
    </w:p>
    <w:p w14:paraId="04FA183D"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09809AE1"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Review of Systems</w:t>
      </w:r>
      <w:r w:rsidRPr="00370E92">
        <w:rPr>
          <w:rStyle w:val="normaltextrun"/>
          <w:rFonts w:eastAsiaTheme="majorEastAsia"/>
          <w:color w:val="000000"/>
        </w:rPr>
        <w:t> </w:t>
      </w:r>
      <w:r w:rsidRPr="00370E92">
        <w:rPr>
          <w:rStyle w:val="eop"/>
          <w:rFonts w:eastAsiaTheme="majorEastAsia"/>
          <w:color w:val="000000"/>
        </w:rPr>
        <w:t> </w:t>
      </w:r>
    </w:p>
    <w:p w14:paraId="25C25E7D" w14:textId="183C8CBF"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r w:rsidRPr="00370E92">
        <w:rPr>
          <w:rStyle w:val="normaltextrun"/>
          <w:rFonts w:eastAsiaTheme="majorEastAsia"/>
          <w:b/>
          <w:bCs/>
          <w:color w:val="000000"/>
        </w:rPr>
        <w:t>General Constitutional:</w:t>
      </w:r>
      <w:r w:rsidRPr="00370E92">
        <w:rPr>
          <w:rStyle w:val="eop"/>
          <w:rFonts w:eastAsiaTheme="majorEastAsia"/>
          <w:b/>
          <w:bCs/>
          <w:color w:val="000000"/>
        </w:rPr>
        <w:t> </w:t>
      </w:r>
      <w:r w:rsidR="000A0264" w:rsidRPr="00370E92">
        <w:rPr>
          <w:rStyle w:val="eop"/>
          <w:rFonts w:eastAsiaTheme="majorEastAsia"/>
          <w:color w:val="000000"/>
        </w:rPr>
        <w:t xml:space="preserve">Pt states he has a cough, shortness of breath, fever, fatigue, and headache. </w:t>
      </w:r>
      <w:r w:rsidRPr="00370E92">
        <w:rPr>
          <w:rStyle w:val="eop"/>
          <w:rFonts w:eastAsiaTheme="majorEastAsia"/>
          <w:color w:val="000000"/>
        </w:rPr>
        <w:t xml:space="preserve">Pt denies unexpected weight loss or gain. Denies any trouble eating or sleeping. </w:t>
      </w:r>
    </w:p>
    <w:p w14:paraId="2CAFB675" w14:textId="58A8AF3A"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Skin, Hair &amp; Nails:</w:t>
      </w:r>
      <w:r w:rsidRPr="00370E92">
        <w:rPr>
          <w:rStyle w:val="normaltextrun"/>
          <w:rFonts w:eastAsiaTheme="majorEastAsia"/>
          <w:color w:val="000000"/>
        </w:rPr>
        <w:t xml:space="preserve"> Pt states </w:t>
      </w:r>
      <w:r w:rsidR="0090225C" w:rsidRPr="00370E92">
        <w:rPr>
          <w:rStyle w:val="normaltextrun"/>
          <w:rFonts w:eastAsiaTheme="majorEastAsia"/>
          <w:color w:val="000000"/>
        </w:rPr>
        <w:t>he</w:t>
      </w:r>
      <w:r w:rsidRPr="00370E92">
        <w:rPr>
          <w:rStyle w:val="normaltextrun"/>
          <w:rFonts w:eastAsiaTheme="majorEastAsia"/>
          <w:color w:val="000000"/>
        </w:rPr>
        <w:t xml:space="preserve"> uses sunscreen </w:t>
      </w:r>
      <w:r w:rsidR="0090225C" w:rsidRPr="00370E92">
        <w:rPr>
          <w:rStyle w:val="normaltextrun"/>
          <w:rFonts w:eastAsiaTheme="majorEastAsia"/>
          <w:color w:val="000000"/>
        </w:rPr>
        <w:t xml:space="preserve">occasionally </w:t>
      </w:r>
      <w:r w:rsidRPr="00370E92">
        <w:rPr>
          <w:rStyle w:val="normaltextrun"/>
          <w:rFonts w:eastAsiaTheme="majorEastAsia"/>
          <w:color w:val="000000"/>
        </w:rPr>
        <w:t xml:space="preserve">when out in the sun. Denies any changes in the skin, rash, bruising, or open areas. Denies any hair loss. Denies any nail deformities, discoloration, or thickness. </w:t>
      </w:r>
    </w:p>
    <w:p w14:paraId="6BF76032" w14:textId="63066470"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Head &amp; Neck:</w:t>
      </w:r>
      <w:r w:rsidRPr="00370E92">
        <w:rPr>
          <w:rStyle w:val="normaltextrun"/>
          <w:rFonts w:eastAsiaTheme="majorEastAsia"/>
          <w:color w:val="000000"/>
        </w:rPr>
        <w:t> </w:t>
      </w:r>
      <w:r w:rsidRPr="00370E92">
        <w:rPr>
          <w:rStyle w:val="eop"/>
          <w:rFonts w:eastAsiaTheme="majorEastAsia"/>
          <w:color w:val="000000"/>
        </w:rPr>
        <w:t>Pt denies headaches, or any past trauma involving h</w:t>
      </w:r>
      <w:r w:rsidR="00D45E8F" w:rsidRPr="00370E92">
        <w:rPr>
          <w:rStyle w:val="eop"/>
          <w:rFonts w:eastAsiaTheme="majorEastAsia"/>
          <w:color w:val="000000"/>
        </w:rPr>
        <w:t xml:space="preserve">is </w:t>
      </w:r>
      <w:r w:rsidRPr="00370E92">
        <w:rPr>
          <w:rStyle w:val="eop"/>
          <w:rFonts w:eastAsiaTheme="majorEastAsia"/>
          <w:color w:val="000000"/>
        </w:rPr>
        <w:t xml:space="preserve">head. Denies any lumps, swollen lymph nodes, or stiffness. </w:t>
      </w:r>
    </w:p>
    <w:p w14:paraId="0C32592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Eyes, Ears &amp; Nose:</w:t>
      </w:r>
      <w:r w:rsidRPr="00370E92">
        <w:rPr>
          <w:rStyle w:val="eop"/>
          <w:rFonts w:eastAsiaTheme="majorEastAsia"/>
          <w:color w:val="000000"/>
        </w:rPr>
        <w:t xml:space="preserve"> Pt denies any blurred vision, difficulty focusing, peripheral changes, or dry eyes. Pt denies any vertigo and any hearing loss or changes in hearing. Pt also denies any recent epistaxis or nasal congestion. </w:t>
      </w:r>
    </w:p>
    <w:p w14:paraId="0291D6F4"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Throat &amp; Mouth:</w:t>
      </w:r>
      <w:r w:rsidRPr="00370E92">
        <w:rPr>
          <w:rStyle w:val="eop"/>
          <w:rFonts w:eastAsiaTheme="majorEastAsia"/>
          <w:color w:val="000000"/>
        </w:rPr>
        <w:t xml:space="preserve"> Pt denies hoarseness, oral lesions, or dental problems. </w:t>
      </w:r>
    </w:p>
    <w:p w14:paraId="2FEFF634"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lastRenderedPageBreak/>
        <w:t>Lymphatic:</w:t>
      </w:r>
      <w:r w:rsidRPr="00370E92">
        <w:rPr>
          <w:rStyle w:val="eop"/>
          <w:rFonts w:eastAsiaTheme="majorEastAsia"/>
          <w:color w:val="000000"/>
        </w:rPr>
        <w:t xml:space="preserve"> Pt denies any swollen glands or lymph nodes. </w:t>
      </w:r>
    </w:p>
    <w:p w14:paraId="23C4FF23" w14:textId="10175C20"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Chest and Lungs:</w:t>
      </w:r>
      <w:r w:rsidRPr="00370E92">
        <w:rPr>
          <w:rStyle w:val="eop"/>
          <w:rFonts w:eastAsiaTheme="majorEastAsia"/>
          <w:color w:val="000000"/>
        </w:rPr>
        <w:t> </w:t>
      </w:r>
      <w:r w:rsidR="00B64E05" w:rsidRPr="00370E92">
        <w:rPr>
          <w:rStyle w:val="eop"/>
          <w:rFonts w:eastAsiaTheme="majorEastAsia"/>
          <w:color w:val="000000"/>
        </w:rPr>
        <w:t xml:space="preserve">Pt states he has been coughing for 2 weeks with occasional wheezing and sputum production. </w:t>
      </w:r>
      <w:r w:rsidRPr="00370E92">
        <w:rPr>
          <w:rStyle w:val="eop"/>
          <w:rFonts w:eastAsiaTheme="majorEastAsia"/>
          <w:color w:val="000000"/>
        </w:rPr>
        <w:t>Pt denies any tightness, tenderness, or pain. Denies SOB</w:t>
      </w:r>
      <w:r w:rsidR="00B64E05" w:rsidRPr="00370E92">
        <w:rPr>
          <w:rStyle w:val="eop"/>
          <w:rFonts w:eastAsiaTheme="majorEastAsia"/>
          <w:color w:val="000000"/>
        </w:rPr>
        <w:t>.</w:t>
      </w:r>
    </w:p>
    <w:p w14:paraId="577CAED1" w14:textId="42A8E615"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Breasts:</w:t>
      </w:r>
      <w:r w:rsidR="00D45E8F" w:rsidRPr="00370E92">
        <w:rPr>
          <w:rStyle w:val="eop"/>
          <w:rFonts w:eastAsiaTheme="majorEastAsia"/>
          <w:color w:val="000000"/>
        </w:rPr>
        <w:t xml:space="preserve"> N/A</w:t>
      </w:r>
      <w:r w:rsidRPr="00370E92">
        <w:rPr>
          <w:rStyle w:val="eop"/>
          <w:rFonts w:eastAsiaTheme="majorEastAsia"/>
          <w:color w:val="000000"/>
        </w:rPr>
        <w:t xml:space="preserve"> </w:t>
      </w:r>
    </w:p>
    <w:p w14:paraId="654B5E3E" w14:textId="10D36295"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Heart &amp; Blood Vessels:</w:t>
      </w:r>
      <w:r w:rsidRPr="00370E92">
        <w:rPr>
          <w:rStyle w:val="eop"/>
          <w:rFonts w:eastAsiaTheme="majorEastAsia"/>
          <w:b/>
          <w:bCs/>
          <w:color w:val="000000"/>
        </w:rPr>
        <w:t> </w:t>
      </w:r>
      <w:r w:rsidRPr="00370E92">
        <w:rPr>
          <w:rStyle w:val="eop"/>
          <w:rFonts w:eastAsiaTheme="majorEastAsia"/>
          <w:color w:val="000000"/>
        </w:rPr>
        <w:t xml:space="preserve">Pt states </w:t>
      </w:r>
      <w:r w:rsidR="0090225C" w:rsidRPr="00370E92">
        <w:rPr>
          <w:rStyle w:val="eop"/>
          <w:rFonts w:eastAsiaTheme="majorEastAsia"/>
          <w:color w:val="000000"/>
        </w:rPr>
        <w:t>he</w:t>
      </w:r>
      <w:r w:rsidRPr="00370E92">
        <w:rPr>
          <w:rStyle w:val="eop"/>
          <w:rFonts w:eastAsiaTheme="majorEastAsia"/>
          <w:color w:val="000000"/>
        </w:rPr>
        <w:t xml:space="preserve"> exercises </w:t>
      </w:r>
      <w:r w:rsidR="0090225C" w:rsidRPr="00370E92">
        <w:rPr>
          <w:rStyle w:val="eop"/>
          <w:rFonts w:eastAsiaTheme="majorEastAsia"/>
          <w:color w:val="000000"/>
        </w:rPr>
        <w:t xml:space="preserve">2-3 </w:t>
      </w:r>
      <w:r w:rsidRPr="00370E92">
        <w:rPr>
          <w:rStyle w:val="eop"/>
          <w:rFonts w:eastAsiaTheme="majorEastAsia"/>
          <w:color w:val="000000"/>
        </w:rPr>
        <w:t>times a week at the gym. Denies any history of heart murmurs, current chest pain, palpations, edema, or dyspnea.</w:t>
      </w:r>
    </w:p>
    <w:p w14:paraId="176B53F5"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Peripheral Vascular:</w:t>
      </w:r>
      <w:r w:rsidRPr="00370E92">
        <w:rPr>
          <w:rStyle w:val="eop"/>
          <w:rFonts w:eastAsiaTheme="majorEastAsia"/>
          <w:color w:val="000000"/>
        </w:rPr>
        <w:t xml:space="preserve"> Denies any numbness or tingling in upper or lower extremities. Denies any edema or varicose veins. </w:t>
      </w:r>
    </w:p>
    <w:p w14:paraId="0B8092E8"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Hematologic:</w:t>
      </w:r>
      <w:r w:rsidRPr="00370E92">
        <w:rPr>
          <w:rStyle w:val="eop"/>
          <w:rFonts w:eastAsiaTheme="majorEastAsia"/>
          <w:color w:val="000000"/>
        </w:rPr>
        <w:t xml:space="preserve"> Pt denies any unusual bleeding or bruising, fatigue, or </w:t>
      </w:r>
      <w:proofErr w:type="spellStart"/>
      <w:r w:rsidRPr="00370E92">
        <w:rPr>
          <w:rStyle w:val="eop"/>
          <w:rFonts w:eastAsiaTheme="majorEastAsia"/>
          <w:color w:val="000000"/>
        </w:rPr>
        <w:t>hx</w:t>
      </w:r>
      <w:proofErr w:type="spellEnd"/>
      <w:r w:rsidRPr="00370E92">
        <w:rPr>
          <w:rStyle w:val="eop"/>
          <w:rFonts w:eastAsiaTheme="majorEastAsia"/>
          <w:color w:val="000000"/>
        </w:rPr>
        <w:t xml:space="preserve"> of anemia. </w:t>
      </w:r>
    </w:p>
    <w:p w14:paraId="5E908AE6" w14:textId="468AB813"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Gastrointestinal:</w:t>
      </w:r>
      <w:r w:rsidRPr="00370E92">
        <w:rPr>
          <w:rStyle w:val="eop"/>
          <w:rFonts w:eastAsiaTheme="majorEastAsia"/>
          <w:color w:val="000000"/>
        </w:rPr>
        <w:t> Pt denies dysphagia, reflux, n/v, constipation, and diarrhea</w:t>
      </w:r>
      <w:r w:rsidR="00F1785D" w:rsidRPr="00370E92">
        <w:rPr>
          <w:rStyle w:val="eop"/>
          <w:rFonts w:eastAsiaTheme="majorEastAsia"/>
          <w:color w:val="000000"/>
        </w:rPr>
        <w:t xml:space="preserve"> and</w:t>
      </w:r>
      <w:r w:rsidRPr="00370E92">
        <w:rPr>
          <w:rStyle w:val="eop"/>
          <w:rFonts w:eastAsiaTheme="majorEastAsia"/>
          <w:color w:val="000000"/>
        </w:rPr>
        <w:t xml:space="preserve"> states no changes in bowel habits.  </w:t>
      </w:r>
    </w:p>
    <w:p w14:paraId="6A2D715E" w14:textId="5EE180B2"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Diet:</w:t>
      </w:r>
      <w:r w:rsidRPr="00370E92">
        <w:rPr>
          <w:rStyle w:val="eop"/>
          <w:rFonts w:eastAsiaTheme="majorEastAsia"/>
          <w:color w:val="000000"/>
        </w:rPr>
        <w:t xml:space="preserve">  Pt states </w:t>
      </w:r>
      <w:r w:rsidR="0090225C" w:rsidRPr="00370E92">
        <w:rPr>
          <w:rStyle w:val="eop"/>
          <w:rFonts w:eastAsiaTheme="majorEastAsia"/>
          <w:color w:val="000000"/>
        </w:rPr>
        <w:t>he</w:t>
      </w:r>
      <w:r w:rsidRPr="00370E92">
        <w:rPr>
          <w:rStyle w:val="eop"/>
          <w:rFonts w:eastAsiaTheme="majorEastAsia"/>
          <w:color w:val="000000"/>
        </w:rPr>
        <w:t xml:space="preserve"> feels h</w:t>
      </w:r>
      <w:r w:rsidR="00B529CE" w:rsidRPr="00370E92">
        <w:rPr>
          <w:rStyle w:val="eop"/>
          <w:rFonts w:eastAsiaTheme="majorEastAsia"/>
          <w:color w:val="000000"/>
        </w:rPr>
        <w:t>is</w:t>
      </w:r>
      <w:r w:rsidRPr="00370E92">
        <w:rPr>
          <w:rStyle w:val="eop"/>
          <w:rFonts w:eastAsiaTheme="majorEastAsia"/>
          <w:color w:val="000000"/>
        </w:rPr>
        <w:t xml:space="preserve"> diet is adequate.</w:t>
      </w:r>
    </w:p>
    <w:p w14:paraId="6C631EDA"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Endocrine:</w:t>
      </w:r>
      <w:r w:rsidRPr="00370E92">
        <w:rPr>
          <w:rStyle w:val="eop"/>
          <w:rFonts w:eastAsiaTheme="majorEastAsia"/>
          <w:color w:val="000000"/>
        </w:rPr>
        <w:t xml:space="preserve"> Pt denies thyroid problems, cold or heat intolerance, unexplained changes in weight, changes in nail or skin texture, and changes in body or facial hair. </w:t>
      </w:r>
    </w:p>
    <w:p w14:paraId="31A38D21" w14:textId="35862692"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Gender-Related:</w:t>
      </w:r>
      <w:r w:rsidRPr="00370E92">
        <w:rPr>
          <w:rStyle w:val="eop"/>
          <w:rFonts w:eastAsiaTheme="majorEastAsia"/>
          <w:color w:val="000000"/>
        </w:rPr>
        <w:t xml:space="preserve"> Pt states </w:t>
      </w:r>
      <w:r w:rsidR="0090225C" w:rsidRPr="00370E92">
        <w:rPr>
          <w:rStyle w:val="eop"/>
          <w:rFonts w:eastAsiaTheme="majorEastAsia"/>
          <w:color w:val="000000"/>
        </w:rPr>
        <w:t>he</w:t>
      </w:r>
      <w:r w:rsidRPr="00370E92">
        <w:rPr>
          <w:rStyle w:val="eop"/>
          <w:rFonts w:eastAsiaTheme="majorEastAsia"/>
          <w:color w:val="000000"/>
        </w:rPr>
        <w:t xml:space="preserve"> is currently sexually </w:t>
      </w:r>
      <w:r w:rsidR="00C565B0" w:rsidRPr="00370E92">
        <w:rPr>
          <w:rStyle w:val="eop"/>
          <w:rFonts w:eastAsiaTheme="majorEastAsia"/>
          <w:color w:val="000000"/>
        </w:rPr>
        <w:t>active,</w:t>
      </w:r>
      <w:r w:rsidRPr="00370E92">
        <w:rPr>
          <w:rStyle w:val="eop"/>
          <w:rFonts w:eastAsiaTheme="majorEastAsia"/>
          <w:color w:val="000000"/>
        </w:rPr>
        <w:t xml:space="preserve"> and</w:t>
      </w:r>
      <w:r w:rsidR="0090225C" w:rsidRPr="00370E92">
        <w:rPr>
          <w:rStyle w:val="eop"/>
          <w:rFonts w:eastAsiaTheme="majorEastAsia"/>
          <w:color w:val="000000"/>
        </w:rPr>
        <w:t xml:space="preserve"> his wife has an IUD as </w:t>
      </w:r>
      <w:r w:rsidRPr="00370E92">
        <w:rPr>
          <w:rStyle w:val="eop"/>
          <w:rFonts w:eastAsiaTheme="majorEastAsia"/>
          <w:color w:val="000000"/>
        </w:rPr>
        <w:t xml:space="preserve">her primary form of birth control. </w:t>
      </w:r>
    </w:p>
    <w:p w14:paraId="6A69EF19" w14:textId="0BF7BC5A"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Pregnancy:</w:t>
      </w:r>
      <w:r w:rsidRPr="00370E92">
        <w:rPr>
          <w:rStyle w:val="eop"/>
          <w:rFonts w:eastAsiaTheme="majorEastAsia"/>
          <w:color w:val="000000"/>
        </w:rPr>
        <w:t> </w:t>
      </w:r>
      <w:r w:rsidR="00C565B0" w:rsidRPr="00370E92">
        <w:rPr>
          <w:rStyle w:val="eop"/>
          <w:rFonts w:eastAsiaTheme="majorEastAsia"/>
          <w:color w:val="000000"/>
        </w:rPr>
        <w:t>N/A</w:t>
      </w:r>
      <w:r w:rsidRPr="00370E92">
        <w:rPr>
          <w:rStyle w:val="eop"/>
          <w:rFonts w:eastAsiaTheme="majorEastAsia"/>
          <w:color w:val="000000"/>
        </w:rPr>
        <w:t xml:space="preserve"> </w:t>
      </w:r>
    </w:p>
    <w:p w14:paraId="7D067030" w14:textId="5156C118"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b/>
          <w:bCs/>
          <w:color w:val="000000"/>
        </w:rPr>
        <w:t xml:space="preserve">Genitourinary: </w:t>
      </w:r>
      <w:r w:rsidRPr="00370E92">
        <w:rPr>
          <w:rStyle w:val="normaltextrun"/>
          <w:rFonts w:eastAsiaTheme="majorEastAsia"/>
          <w:color w:val="000000"/>
        </w:rPr>
        <w:t xml:space="preserve">Pt denies incontinence. Denies any burning, irritation, cloudy, or discolored urine. </w:t>
      </w:r>
    </w:p>
    <w:p w14:paraId="7B0AE708" w14:textId="5558246E"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Musculoskeletal:</w:t>
      </w:r>
      <w:r w:rsidR="00E66680" w:rsidRPr="00370E92">
        <w:rPr>
          <w:rStyle w:val="eop"/>
          <w:rFonts w:eastAsiaTheme="majorEastAsia"/>
          <w:color w:val="000000"/>
        </w:rPr>
        <w:t xml:space="preserve"> Pt denies any changes in ROM. Denies joint pain, stiffness, or weakness.</w:t>
      </w:r>
    </w:p>
    <w:p w14:paraId="6C4E1903"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Neurologic:</w:t>
      </w:r>
      <w:r w:rsidRPr="00370E92">
        <w:rPr>
          <w:rStyle w:val="eop"/>
          <w:rFonts w:eastAsiaTheme="majorEastAsia"/>
          <w:color w:val="000000"/>
        </w:rPr>
        <w:t xml:space="preserve"> Denies decreased LOC and confusion. </w:t>
      </w:r>
    </w:p>
    <w:p w14:paraId="0B2272B7"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b/>
          <w:bCs/>
          <w:color w:val="000000"/>
        </w:rPr>
        <w:t>Mental Health:</w:t>
      </w:r>
      <w:r w:rsidRPr="00370E92">
        <w:rPr>
          <w:rStyle w:val="eop"/>
          <w:rFonts w:eastAsiaTheme="majorEastAsia"/>
          <w:color w:val="000000"/>
        </w:rPr>
        <w:t xml:space="preserve"> Pt denies current mood changes, suicidal thoughts, depression, and anxiety. </w:t>
      </w:r>
    </w:p>
    <w:p w14:paraId="43979C3D" w14:textId="77777777" w:rsidR="005335FC" w:rsidRPr="00370E92" w:rsidRDefault="005335FC" w:rsidP="005335FC">
      <w:pPr>
        <w:pStyle w:val="paragraph"/>
        <w:spacing w:before="0" w:beforeAutospacing="0" w:after="0" w:afterAutospacing="0"/>
        <w:textAlignment w:val="baseline"/>
        <w:rPr>
          <w:color w:val="000000"/>
        </w:rPr>
      </w:pPr>
    </w:p>
    <w:p w14:paraId="2A51AE1F"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(O)</w:t>
      </w:r>
      <w:proofErr w:type="spellStart"/>
      <w:r w:rsidRPr="00370E92">
        <w:rPr>
          <w:rStyle w:val="normaltextrun"/>
          <w:rFonts w:eastAsiaTheme="majorEastAsia"/>
          <w:b/>
          <w:bCs/>
          <w:color w:val="000000"/>
          <w:u w:val="single"/>
        </w:rPr>
        <w:t>bjective</w:t>
      </w:r>
      <w:proofErr w:type="spellEnd"/>
      <w:r w:rsidRPr="00370E92">
        <w:rPr>
          <w:rStyle w:val="normaltextrun"/>
          <w:rFonts w:eastAsiaTheme="majorEastAsia"/>
          <w:b/>
          <w:bCs/>
          <w:color w:val="000000"/>
          <w:u w:val="single"/>
        </w:rPr>
        <w:t> Data</w:t>
      </w:r>
      <w:r w:rsidRPr="00370E92">
        <w:rPr>
          <w:rStyle w:val="eop"/>
          <w:rFonts w:eastAsiaTheme="majorEastAsia"/>
          <w:color w:val="000000"/>
        </w:rPr>
        <w:t> </w:t>
      </w:r>
    </w:p>
    <w:p w14:paraId="6195C6DC" w14:textId="1F680130" w:rsidR="005335FC" w:rsidRPr="00370E92" w:rsidRDefault="005335FC" w:rsidP="005335FC">
      <w:pPr>
        <w:pStyle w:val="paragraph"/>
        <w:spacing w:before="0" w:beforeAutospacing="0" w:after="0" w:afterAutospacing="0"/>
        <w:textAlignment w:val="baseline"/>
        <w:rPr>
          <w:rStyle w:val="normaltextrun"/>
          <w:color w:val="000000"/>
        </w:rPr>
      </w:pPr>
      <w:r w:rsidRPr="00370E92">
        <w:rPr>
          <w:rStyle w:val="normaltextrun"/>
          <w:rFonts w:eastAsiaTheme="majorEastAsia"/>
          <w:b/>
          <w:bCs/>
          <w:color w:val="000000"/>
        </w:rPr>
        <w:t>Vital signs</w:t>
      </w:r>
      <w:r w:rsidRPr="00370E92">
        <w:rPr>
          <w:rStyle w:val="normaltextrun"/>
          <w:rFonts w:eastAsiaTheme="majorEastAsia"/>
          <w:color w:val="000000"/>
        </w:rPr>
        <w:t>:   Temp: 9</w:t>
      </w:r>
      <w:r w:rsidR="00254078" w:rsidRPr="00370E92">
        <w:rPr>
          <w:rStyle w:val="normaltextrun"/>
          <w:rFonts w:eastAsiaTheme="majorEastAsia"/>
          <w:color w:val="000000"/>
        </w:rPr>
        <w:t>9</w:t>
      </w:r>
      <w:r w:rsidR="00D65862" w:rsidRPr="00370E92">
        <w:rPr>
          <w:rStyle w:val="normaltextrun"/>
          <w:rFonts w:eastAsiaTheme="majorEastAsia"/>
          <w:color w:val="000000"/>
        </w:rPr>
        <w:t>.1</w:t>
      </w:r>
      <w:r w:rsidRPr="00370E92">
        <w:rPr>
          <w:rStyle w:val="normaltextrun"/>
          <w:rFonts w:eastAsiaTheme="majorEastAsia"/>
          <w:color w:val="000000"/>
        </w:rPr>
        <w:t xml:space="preserve"> method: oral HR: </w:t>
      </w:r>
      <w:r w:rsidR="00254078" w:rsidRPr="00370E92">
        <w:rPr>
          <w:rStyle w:val="normaltextrun"/>
          <w:rFonts w:eastAsiaTheme="majorEastAsia"/>
          <w:color w:val="000000"/>
        </w:rPr>
        <w:t>79</w:t>
      </w:r>
      <w:r w:rsidRPr="00370E92">
        <w:rPr>
          <w:rStyle w:val="normaltextrun"/>
          <w:rFonts w:eastAsiaTheme="majorEastAsia"/>
          <w:color w:val="000000"/>
        </w:rPr>
        <w:t>   RR:</w:t>
      </w:r>
      <w:r w:rsidR="00254078" w:rsidRPr="00370E92">
        <w:rPr>
          <w:rStyle w:val="normaltextrun"/>
          <w:rFonts w:eastAsiaTheme="majorEastAsia"/>
          <w:color w:val="000000"/>
        </w:rPr>
        <w:t>18 BP</w:t>
      </w:r>
      <w:r w:rsidRPr="00370E92">
        <w:rPr>
          <w:rStyle w:val="normaltextrun"/>
          <w:rFonts w:eastAsiaTheme="majorEastAsia"/>
          <w:color w:val="000000"/>
        </w:rPr>
        <w:t>: 1</w:t>
      </w:r>
      <w:r w:rsidR="00254078" w:rsidRPr="00370E92">
        <w:rPr>
          <w:rStyle w:val="normaltextrun"/>
          <w:rFonts w:eastAsiaTheme="majorEastAsia"/>
          <w:color w:val="000000"/>
        </w:rPr>
        <w:t>28</w:t>
      </w:r>
      <w:r w:rsidRPr="00370E92">
        <w:rPr>
          <w:rStyle w:val="normaltextrun"/>
          <w:rFonts w:eastAsiaTheme="majorEastAsia"/>
          <w:color w:val="000000"/>
        </w:rPr>
        <w:t>/</w:t>
      </w:r>
      <w:r w:rsidR="00111042" w:rsidRPr="00370E92">
        <w:rPr>
          <w:rStyle w:val="normaltextrun"/>
          <w:rFonts w:eastAsiaTheme="majorEastAsia"/>
          <w:color w:val="000000"/>
        </w:rPr>
        <w:t>62 SP</w:t>
      </w:r>
      <w:r w:rsidR="00DB520B" w:rsidRPr="00370E92">
        <w:rPr>
          <w:rStyle w:val="normaltextrun"/>
          <w:rFonts w:eastAsiaTheme="majorEastAsia"/>
          <w:color w:val="000000"/>
        </w:rPr>
        <w:t>02: 9</w:t>
      </w:r>
      <w:r w:rsidR="006262A4" w:rsidRPr="00370E92">
        <w:rPr>
          <w:rStyle w:val="normaltextrun"/>
          <w:rFonts w:eastAsiaTheme="majorEastAsia"/>
          <w:color w:val="000000"/>
        </w:rPr>
        <w:t>7</w:t>
      </w:r>
      <w:r w:rsidR="00E469A2" w:rsidRPr="00370E92">
        <w:rPr>
          <w:rStyle w:val="normaltextrun"/>
          <w:rFonts w:eastAsiaTheme="majorEastAsia"/>
          <w:color w:val="000000"/>
        </w:rPr>
        <w:t>%</w:t>
      </w:r>
      <w:r w:rsidR="006262A4" w:rsidRPr="00370E92">
        <w:rPr>
          <w:rStyle w:val="normaltextrun"/>
          <w:rFonts w:eastAsiaTheme="majorEastAsia"/>
          <w:color w:val="000000"/>
        </w:rPr>
        <w:t xml:space="preserve"> RA</w:t>
      </w:r>
      <w:r w:rsidR="00E469A2" w:rsidRPr="00370E92">
        <w:rPr>
          <w:rStyle w:val="normaltextrun"/>
          <w:rFonts w:eastAsiaTheme="majorEastAsia"/>
          <w:color w:val="000000"/>
        </w:rPr>
        <w:t xml:space="preserve"> Pain</w:t>
      </w:r>
      <w:r w:rsidRPr="00370E92">
        <w:rPr>
          <w:rStyle w:val="normaltextrun"/>
          <w:rFonts w:eastAsiaTheme="majorEastAsia"/>
          <w:color w:val="000000"/>
        </w:rPr>
        <w:t xml:space="preserve"> scale: </w:t>
      </w:r>
      <w:r w:rsidR="00254078" w:rsidRPr="00370E92">
        <w:rPr>
          <w:rStyle w:val="normaltextrun"/>
          <w:rFonts w:eastAsiaTheme="majorEastAsia"/>
          <w:color w:val="000000"/>
        </w:rPr>
        <w:t>0</w:t>
      </w:r>
      <w:r w:rsidRPr="00370E92">
        <w:rPr>
          <w:rStyle w:val="normaltextrun"/>
          <w:rFonts w:eastAsiaTheme="majorEastAsia"/>
          <w:color w:val="000000"/>
        </w:rPr>
        <w:t xml:space="preserve"> out of 10  </w:t>
      </w:r>
      <w:r w:rsidRPr="00370E92">
        <w:rPr>
          <w:rStyle w:val="eop"/>
          <w:rFonts w:eastAsiaTheme="majorEastAsia"/>
          <w:color w:val="000000"/>
        </w:rPr>
        <w:t> </w:t>
      </w:r>
      <w:r w:rsidRPr="00370E92">
        <w:rPr>
          <w:rStyle w:val="normaltextrun"/>
          <w:rFonts w:eastAsiaTheme="majorEastAsia"/>
          <w:color w:val="000000"/>
        </w:rPr>
        <w:t>BMI:</w:t>
      </w:r>
      <w:r w:rsidR="00A13901" w:rsidRPr="00370E92">
        <w:rPr>
          <w:rStyle w:val="normaltextrun"/>
          <w:rFonts w:eastAsiaTheme="majorEastAsia"/>
          <w:color w:val="000000"/>
        </w:rPr>
        <w:t xml:space="preserve"> 23.75</w:t>
      </w:r>
      <w:r w:rsidRPr="00370E92">
        <w:rPr>
          <w:rStyle w:val="normaltextrun"/>
          <w:rFonts w:eastAsiaTheme="majorEastAsia"/>
          <w:color w:val="000000"/>
        </w:rPr>
        <w:t>      HT:</w:t>
      </w:r>
      <w:r w:rsidR="00A13901" w:rsidRPr="00370E92">
        <w:rPr>
          <w:rStyle w:val="normaltextrun"/>
          <w:rFonts w:eastAsiaTheme="majorEastAsia"/>
          <w:color w:val="000000"/>
        </w:rPr>
        <w:t xml:space="preserve"> 6’1</w:t>
      </w:r>
      <w:r w:rsidRPr="00370E92">
        <w:rPr>
          <w:rStyle w:val="normaltextrun"/>
          <w:rFonts w:eastAsiaTheme="majorEastAsia"/>
          <w:color w:val="000000"/>
        </w:rPr>
        <w:t xml:space="preserve">      WT: </w:t>
      </w:r>
      <w:r w:rsidR="00A13901" w:rsidRPr="00370E92">
        <w:rPr>
          <w:rStyle w:val="normaltextrun"/>
          <w:rFonts w:eastAsiaTheme="majorEastAsia"/>
          <w:color w:val="000000"/>
        </w:rPr>
        <w:t>180</w:t>
      </w:r>
      <w:r w:rsidRPr="00370E92">
        <w:rPr>
          <w:rStyle w:val="normaltextrun"/>
          <w:rFonts w:eastAsiaTheme="majorEastAsia"/>
          <w:color w:val="000000"/>
        </w:rPr>
        <w:t>   </w:t>
      </w:r>
    </w:p>
    <w:p w14:paraId="49FAC8C1"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 </w:t>
      </w:r>
      <w:r w:rsidRPr="00370E92">
        <w:rPr>
          <w:rStyle w:val="normaltextrun"/>
          <w:rFonts w:eastAsiaTheme="majorEastAsia"/>
          <w:b/>
          <w:bCs/>
          <w:color w:val="000000"/>
        </w:rPr>
        <w:t>General:</w:t>
      </w:r>
      <w:r w:rsidRPr="00370E92">
        <w:rPr>
          <w:rStyle w:val="eop"/>
          <w:rFonts w:eastAsiaTheme="majorEastAsia"/>
          <w:color w:val="000000"/>
        </w:rPr>
        <w:t xml:space="preserve"> Well developed. Well nourished. </w:t>
      </w:r>
    </w:p>
    <w:p w14:paraId="34F45DFE"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Mental Status:</w:t>
      </w:r>
      <w:r w:rsidRPr="00370E92">
        <w:rPr>
          <w:rStyle w:val="eop"/>
          <w:rFonts w:eastAsiaTheme="majorEastAsia"/>
          <w:color w:val="000000"/>
        </w:rPr>
        <w:t> A&amp;O x3. Appropriate attention and cognition intact.</w:t>
      </w:r>
    </w:p>
    <w:p w14:paraId="1DC6B6DC"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Skin:</w:t>
      </w:r>
      <w:r w:rsidRPr="00370E92">
        <w:rPr>
          <w:rStyle w:val="normaltextrun"/>
          <w:rFonts w:eastAsiaTheme="majorEastAsia"/>
          <w:color w:val="000000"/>
        </w:rPr>
        <w:t xml:space="preserve"> Dry, Smooth, and tan in color. Appropriate for ethnicity. </w:t>
      </w:r>
    </w:p>
    <w:p w14:paraId="6B61EABD"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HEENT:</w:t>
      </w:r>
      <w:r w:rsidRPr="00370E92">
        <w:rPr>
          <w:rStyle w:val="eop"/>
          <w:rFonts w:eastAsiaTheme="majorEastAsia"/>
          <w:color w:val="000000"/>
        </w:rPr>
        <w:t> Head: Normocephalic and symmetrical. Eyes: PERRLA. Ears: Symmetrical, bilateral ear canals pink and clear with pearly grey tympanic membrane intact with positive light reflex. Nose: Nostrils patent no drainage noted, no pain when frontal and maxillary sinus palpated. Throat: Thyroid no goiter or tenderness upon palpation, no lymph nodes palpated.</w:t>
      </w:r>
    </w:p>
    <w:p w14:paraId="2677462E"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Chest:</w:t>
      </w:r>
      <w:r w:rsidRPr="00370E92">
        <w:rPr>
          <w:rStyle w:val="tabchar"/>
          <w:rFonts w:eastAsiaTheme="majorEastAsia"/>
          <w:color w:val="000000"/>
        </w:rPr>
        <w:t xml:space="preserve"> </w:t>
      </w:r>
      <w:r w:rsidRPr="00370E92">
        <w:rPr>
          <w:rStyle w:val="normaltextrun"/>
          <w:rFonts w:eastAsiaTheme="majorEastAsia"/>
          <w:color w:val="000000"/>
        </w:rPr>
        <w:t xml:space="preserve"> Symmetrical rise and fall. No lumps or bruises noted. No pain noted upon palpation.   </w:t>
      </w:r>
    </w:p>
    <w:p w14:paraId="48CC0D61" w14:textId="724B642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Lungs:</w:t>
      </w:r>
      <w:r w:rsidRPr="00370E92">
        <w:rPr>
          <w:rStyle w:val="eop"/>
          <w:rFonts w:eastAsiaTheme="majorEastAsia"/>
          <w:color w:val="000000"/>
        </w:rPr>
        <w:t> Respiratory rate even and unlabored. Assessment revealed regular rate and rhythm</w:t>
      </w:r>
      <w:r w:rsidR="00273D84" w:rsidRPr="00370E92">
        <w:rPr>
          <w:rStyle w:val="eop"/>
          <w:rFonts w:eastAsiaTheme="majorEastAsia"/>
          <w:color w:val="000000"/>
        </w:rPr>
        <w:t xml:space="preserve">. Unilateral wheezing auscultated in the posterior right upper lobe. No adventitious lung sounds were auscultated in the left lung. </w:t>
      </w:r>
    </w:p>
    <w:p w14:paraId="572A24B1"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Breasts:</w:t>
      </w:r>
      <w:r w:rsidRPr="00370E92">
        <w:rPr>
          <w:rStyle w:val="eop"/>
          <w:rFonts w:eastAsiaTheme="majorEastAsia"/>
          <w:color w:val="000000"/>
        </w:rPr>
        <w:t xml:space="preserve"> N/A</w:t>
      </w:r>
    </w:p>
    <w:p w14:paraId="06CE8E12"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Heart &amp; Blood Vessels:</w:t>
      </w:r>
      <w:r w:rsidRPr="00370E92">
        <w:t xml:space="preserve"> </w:t>
      </w:r>
      <w:r w:rsidRPr="00370E92">
        <w:rPr>
          <w:rStyle w:val="textlayer--absolute"/>
          <w:rFonts w:eastAsiaTheme="majorEastAsia"/>
        </w:rPr>
        <w:t>Carotid pulses 2+ with no bruits or thrills noted. No varicose veins were</w:t>
      </w:r>
      <w:r w:rsidRPr="00370E92">
        <w:rPr>
          <w:color w:val="000000"/>
        </w:rPr>
        <w:t xml:space="preserve"> </w:t>
      </w:r>
      <w:r w:rsidRPr="00370E92">
        <w:rPr>
          <w:rStyle w:val="textlayer--absolute"/>
          <w:rFonts w:eastAsiaTheme="majorEastAsia"/>
        </w:rPr>
        <w:t>noted.</w:t>
      </w:r>
    </w:p>
    <w:p w14:paraId="3D2CEE01"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b/>
          <w:bCs/>
          <w:color w:val="000000"/>
        </w:rPr>
        <w:t>Abdomen:</w:t>
      </w:r>
      <w:r w:rsidRPr="00370E92">
        <w:rPr>
          <w:rStyle w:val="eop"/>
          <w:rFonts w:eastAsiaTheme="majorEastAsia"/>
          <w:color w:val="000000"/>
        </w:rPr>
        <w:t xml:space="preserve"> Soft, flat, non-tender, non-distended. Bowel sounds normoactive x4 quadrants. Pt denies pain with superficial and deep palpation in both upper and lower quadrants. Negative McBurney’s Point. </w:t>
      </w:r>
    </w:p>
    <w:p w14:paraId="7FB36F4E" w14:textId="77777777" w:rsidR="005335FC" w:rsidRPr="00370E92" w:rsidRDefault="005335FC" w:rsidP="005335FC">
      <w:pPr>
        <w:pStyle w:val="paragraph"/>
        <w:spacing w:before="0" w:beforeAutospacing="0" w:after="0" w:afterAutospacing="0"/>
        <w:textAlignment w:val="baseline"/>
        <w:rPr>
          <w:rStyle w:val="eop"/>
          <w:rFonts w:eastAsiaTheme="majorEastAsia"/>
          <w:b/>
          <w:bCs/>
          <w:color w:val="000000"/>
        </w:rPr>
      </w:pPr>
      <w:r w:rsidRPr="00370E92">
        <w:rPr>
          <w:rStyle w:val="eop"/>
          <w:rFonts w:eastAsiaTheme="majorEastAsia"/>
          <w:b/>
          <w:bCs/>
          <w:color w:val="000000"/>
        </w:rPr>
        <w:t xml:space="preserve">Genitalia: </w:t>
      </w:r>
      <w:r w:rsidRPr="00370E92">
        <w:rPr>
          <w:rStyle w:val="eop"/>
          <w:rFonts w:eastAsiaTheme="majorEastAsia"/>
          <w:color w:val="000000"/>
        </w:rPr>
        <w:t>N/A</w:t>
      </w:r>
    </w:p>
    <w:p w14:paraId="21C20676" w14:textId="77777777" w:rsidR="005335FC" w:rsidRPr="00370E92" w:rsidRDefault="005335FC" w:rsidP="005335FC">
      <w:pPr>
        <w:pStyle w:val="paragraph"/>
        <w:spacing w:before="0" w:beforeAutospacing="0" w:after="0" w:afterAutospacing="0"/>
        <w:textAlignment w:val="baseline"/>
        <w:rPr>
          <w:color w:val="000000"/>
        </w:rPr>
      </w:pPr>
      <w:proofErr w:type="spellStart"/>
      <w:r w:rsidRPr="00370E92">
        <w:rPr>
          <w:rStyle w:val="normaltextrun"/>
          <w:rFonts w:eastAsiaTheme="majorEastAsia"/>
          <w:b/>
          <w:bCs/>
          <w:color w:val="000000"/>
          <w:lang w:val="es-ES"/>
        </w:rPr>
        <w:lastRenderedPageBreak/>
        <w:t>Lymphatics</w:t>
      </w:r>
      <w:proofErr w:type="spellEnd"/>
      <w:r w:rsidRPr="00370E92">
        <w:rPr>
          <w:rStyle w:val="normaltextrun"/>
          <w:rFonts w:eastAsiaTheme="majorEastAsia"/>
          <w:b/>
          <w:bCs/>
          <w:color w:val="000000"/>
          <w:lang w:val="es-ES"/>
        </w:rPr>
        <w:t>:</w:t>
      </w:r>
      <w:r w:rsidRPr="00370E92">
        <w:rPr>
          <w:rStyle w:val="eop"/>
          <w:rFonts w:eastAsiaTheme="majorEastAsia"/>
          <w:color w:val="000000"/>
        </w:rPr>
        <w:t xml:space="preserve"> Preauricular, Tonsillar, Submental, Submandibular, Postauricular, Occipital, Posterior Cervical, Supraclavicular, and Axillary lymph nodes all nonpalpable, non-tender, and no masses noted. </w:t>
      </w:r>
    </w:p>
    <w:p w14:paraId="2B7EB1C3" w14:textId="317F35E2" w:rsidR="005335FC" w:rsidRPr="00370E92" w:rsidRDefault="005335FC" w:rsidP="005335FC">
      <w:pPr>
        <w:pStyle w:val="paragraph"/>
        <w:spacing w:before="0" w:beforeAutospacing="0" w:after="0" w:afterAutospacing="0"/>
        <w:textAlignment w:val="baseline"/>
        <w:rPr>
          <w:color w:val="000000"/>
        </w:rPr>
      </w:pPr>
      <w:proofErr w:type="spellStart"/>
      <w:r w:rsidRPr="00370E92">
        <w:rPr>
          <w:rStyle w:val="normaltextrun"/>
          <w:rFonts w:eastAsiaTheme="majorEastAsia"/>
          <w:b/>
          <w:bCs/>
          <w:color w:val="000000"/>
          <w:lang w:val="es-ES"/>
        </w:rPr>
        <w:t>Musculoskeletal</w:t>
      </w:r>
      <w:proofErr w:type="spellEnd"/>
      <w:r w:rsidRPr="00370E92">
        <w:rPr>
          <w:rStyle w:val="eop"/>
          <w:rFonts w:eastAsiaTheme="majorEastAsia"/>
          <w:color w:val="000000"/>
        </w:rPr>
        <w:t>:</w:t>
      </w:r>
      <w:r w:rsidR="00261758" w:rsidRPr="00370E92">
        <w:rPr>
          <w:rStyle w:val="eop"/>
          <w:rFonts w:eastAsiaTheme="majorEastAsia"/>
          <w:color w:val="000000"/>
        </w:rPr>
        <w:t xml:space="preserve"> Adequate ROM. No tenderness upon palpation.</w:t>
      </w:r>
    </w:p>
    <w:p w14:paraId="367657F6"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b/>
          <w:bCs/>
          <w:color w:val="000000"/>
        </w:rPr>
        <w:t>Neurologic:</w:t>
      </w:r>
      <w:r w:rsidRPr="00370E92">
        <w:rPr>
          <w:rStyle w:val="eop"/>
          <w:rFonts w:eastAsiaTheme="majorEastAsia"/>
          <w:color w:val="000000"/>
        </w:rPr>
        <w:t> A&amp;Ox3, PERRLA. Appropriate attention and cognition intact.</w:t>
      </w:r>
    </w:p>
    <w:p w14:paraId="75195533"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Mental Health:</w:t>
      </w:r>
      <w:r w:rsidRPr="00370E92">
        <w:rPr>
          <w:rStyle w:val="eop"/>
          <w:rFonts w:eastAsiaTheme="majorEastAsia"/>
          <w:color w:val="000000"/>
        </w:rPr>
        <w:t xml:space="preserve"> Observed appropriate mood and affect. Pt is pleasant, calm, and cooperative. </w:t>
      </w:r>
    </w:p>
    <w:p w14:paraId="67E687C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                          </w:t>
      </w:r>
      <w:r w:rsidRPr="00370E92">
        <w:rPr>
          <w:rStyle w:val="eop"/>
          <w:rFonts w:eastAsiaTheme="majorEastAsia"/>
          <w:color w:val="000000"/>
        </w:rPr>
        <w:t> </w:t>
      </w:r>
    </w:p>
    <w:p w14:paraId="11F2C51E"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2980C6BF" w14:textId="77777777" w:rsidR="005335FC" w:rsidRPr="00370E92" w:rsidRDefault="005335FC"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LAB Data: include results (if obtained)</w:t>
      </w:r>
    </w:p>
    <w:p w14:paraId="3CD51270" w14:textId="77777777" w:rsidR="007243E2" w:rsidRPr="00370E92" w:rsidRDefault="007243E2" w:rsidP="005335FC">
      <w:pPr>
        <w:pStyle w:val="paragraph"/>
        <w:spacing w:before="0" w:beforeAutospacing="0" w:after="0" w:afterAutospacing="0"/>
        <w:textAlignment w:val="baseline"/>
        <w:rPr>
          <w:rStyle w:val="normaltextrun"/>
          <w:rFonts w:eastAsiaTheme="majorEastAsia"/>
          <w:color w:val="000000"/>
        </w:rPr>
      </w:pPr>
    </w:p>
    <w:p w14:paraId="05A667BC" w14:textId="51982F76" w:rsidR="000200F7" w:rsidRPr="00370E92" w:rsidRDefault="00B47C53"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Flu: Negative</w:t>
      </w:r>
    </w:p>
    <w:p w14:paraId="78D6D7CF" w14:textId="0EB34869" w:rsidR="00B47C53" w:rsidRPr="00370E92" w:rsidRDefault="00B47C53"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Covid: Negative</w:t>
      </w:r>
    </w:p>
    <w:p w14:paraId="7C905E8A" w14:textId="797DCD70" w:rsidR="00B47C53" w:rsidRPr="00370E92" w:rsidRDefault="00B47C53"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Chest X-</w:t>
      </w:r>
      <w:r w:rsidR="00AC2DA2" w:rsidRPr="00370E92">
        <w:rPr>
          <w:rStyle w:val="normaltextrun"/>
          <w:rFonts w:eastAsiaTheme="majorEastAsia"/>
          <w:color w:val="000000"/>
        </w:rPr>
        <w:t>r</w:t>
      </w:r>
      <w:r w:rsidRPr="00370E92">
        <w:rPr>
          <w:rStyle w:val="normaltextrun"/>
          <w:rFonts w:eastAsiaTheme="majorEastAsia"/>
          <w:color w:val="000000"/>
        </w:rPr>
        <w:t xml:space="preserve">ay: Negative for pneumonia </w:t>
      </w:r>
    </w:p>
    <w:p w14:paraId="032C7055" w14:textId="77777777" w:rsidR="005335FC" w:rsidRPr="00370E92" w:rsidRDefault="005335FC" w:rsidP="005335FC">
      <w:pPr>
        <w:pStyle w:val="paragraph"/>
        <w:spacing w:before="0" w:beforeAutospacing="0" w:after="0" w:afterAutospacing="0"/>
        <w:textAlignment w:val="baseline"/>
        <w:rPr>
          <w:color w:val="000000"/>
        </w:rPr>
      </w:pPr>
    </w:p>
    <w:p w14:paraId="5ADE2599"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(A)</w:t>
      </w:r>
      <w:proofErr w:type="spellStart"/>
      <w:r w:rsidRPr="00370E92">
        <w:rPr>
          <w:rStyle w:val="normaltextrun"/>
          <w:rFonts w:eastAsiaTheme="majorEastAsia"/>
          <w:b/>
          <w:bCs/>
          <w:color w:val="000000"/>
          <w:u w:val="single"/>
        </w:rPr>
        <w:t>ssessment</w:t>
      </w:r>
      <w:proofErr w:type="spellEnd"/>
      <w:r w:rsidRPr="00370E92">
        <w:rPr>
          <w:rStyle w:val="normaltextrun"/>
          <w:rFonts w:eastAsiaTheme="majorEastAsia"/>
          <w:b/>
          <w:bCs/>
          <w:color w:val="000000"/>
        </w:rPr>
        <w:t> </w:t>
      </w:r>
      <w:r w:rsidRPr="00370E92">
        <w:rPr>
          <w:rStyle w:val="normaltextrun"/>
          <w:rFonts w:eastAsiaTheme="majorEastAsia"/>
          <w:color w:val="000000"/>
        </w:rPr>
        <w:t>(List as many diagnoses as indicated)</w:t>
      </w:r>
      <w:r w:rsidRPr="00370E92">
        <w:rPr>
          <w:rStyle w:val="eop"/>
          <w:rFonts w:eastAsiaTheme="majorEastAsia"/>
          <w:color w:val="000000"/>
        </w:rPr>
        <w:t> </w:t>
      </w:r>
    </w:p>
    <w:p w14:paraId="17554BAF"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Include ICD 10 code -</w:t>
      </w:r>
      <w:hyperlink r:id="rId6" w:tgtFrame="_blank" w:history="1">
        <w:r w:rsidRPr="00370E92">
          <w:rPr>
            <w:rStyle w:val="normaltextrun"/>
            <w:rFonts w:eastAsiaTheme="majorEastAsia"/>
            <w:color w:val="000000"/>
          </w:rPr>
          <w:t> </w:t>
        </w:r>
      </w:hyperlink>
      <w:hyperlink r:id="rId7" w:tgtFrame="_blank" w:history="1">
        <w:r w:rsidRPr="00370E92">
          <w:rPr>
            <w:rStyle w:val="normaltextrun"/>
            <w:rFonts w:eastAsiaTheme="majorEastAsia"/>
            <w:color w:val="0000FF"/>
            <w:u w:val="single"/>
          </w:rPr>
          <w:t>http://www.icd10data.com/ICD10CM/Codes</w:t>
        </w:r>
      </w:hyperlink>
      <w:r w:rsidRPr="00370E92">
        <w:rPr>
          <w:rStyle w:val="normaltextrun"/>
          <w:rFonts w:eastAsiaTheme="majorEastAsia"/>
          <w:color w:val="000000"/>
        </w:rPr>
        <w:t> </w:t>
      </w:r>
      <w:r w:rsidRPr="00370E92">
        <w:rPr>
          <w:rStyle w:val="eop"/>
          <w:rFonts w:eastAsiaTheme="majorEastAsia"/>
          <w:color w:val="000000"/>
        </w:rPr>
        <w:t> </w:t>
      </w:r>
    </w:p>
    <w:p w14:paraId="3E452EAC" w14:textId="74CE6BB9"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1.</w:t>
      </w:r>
      <w:r w:rsidRPr="00370E92">
        <w:rPr>
          <w:rStyle w:val="eop"/>
          <w:rFonts w:eastAsiaTheme="majorEastAsia"/>
          <w:color w:val="000000"/>
        </w:rPr>
        <w:t> </w:t>
      </w:r>
      <w:r w:rsidRPr="00370E92">
        <w:rPr>
          <w:rStyle w:val="normaltextrun"/>
          <w:rFonts w:eastAsiaTheme="majorEastAsia"/>
          <w:color w:val="000000"/>
        </w:rPr>
        <w:t xml:space="preserve"> </w:t>
      </w:r>
      <w:r w:rsidR="00EC6734" w:rsidRPr="00370E92">
        <w:rPr>
          <w:rStyle w:val="normaltextrun"/>
          <w:rFonts w:eastAsiaTheme="majorEastAsia"/>
          <w:color w:val="000000"/>
        </w:rPr>
        <w:t>J22</w:t>
      </w:r>
      <w:r w:rsidR="009F55FE" w:rsidRPr="00370E92">
        <w:rPr>
          <w:rStyle w:val="normaltextrun"/>
          <w:rFonts w:eastAsiaTheme="majorEastAsia"/>
          <w:color w:val="000000"/>
        </w:rPr>
        <w:t xml:space="preserve">: Acute unspecified lower respiratory infection </w:t>
      </w:r>
    </w:p>
    <w:p w14:paraId="7F1C5BDD" w14:textId="3113DB59"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2. </w:t>
      </w:r>
      <w:r w:rsidR="009F55FE" w:rsidRPr="00370E92">
        <w:rPr>
          <w:rStyle w:val="normaltextrun"/>
          <w:rFonts w:eastAsiaTheme="majorEastAsia"/>
          <w:color w:val="000000"/>
        </w:rPr>
        <w:t xml:space="preserve">R05.1: Acute cough </w:t>
      </w:r>
    </w:p>
    <w:p w14:paraId="7DFD3640" w14:textId="0BEA7AD5"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3</w:t>
      </w:r>
      <w:r w:rsidR="00EC6734" w:rsidRPr="00370E92">
        <w:rPr>
          <w:rStyle w:val="normaltextrun"/>
          <w:rFonts w:eastAsiaTheme="majorEastAsia"/>
          <w:color w:val="000000"/>
        </w:rPr>
        <w:t>.</w:t>
      </w:r>
      <w:r w:rsidR="009F55FE" w:rsidRPr="00370E92">
        <w:rPr>
          <w:rStyle w:val="normaltextrun"/>
          <w:rFonts w:eastAsiaTheme="majorEastAsia"/>
          <w:color w:val="000000"/>
        </w:rPr>
        <w:t xml:space="preserve"> R50.9: Fever unspecified </w:t>
      </w:r>
    </w:p>
    <w:p w14:paraId="761736F3"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73A3F24C"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Differentials: (this includes any diagnoses considered when forming the final diagnosis listed above)</w:t>
      </w:r>
      <w:r w:rsidRPr="00370E92">
        <w:rPr>
          <w:rStyle w:val="eop"/>
          <w:rFonts w:eastAsiaTheme="majorEastAsia"/>
          <w:color w:val="000000"/>
        </w:rPr>
        <w:t> </w:t>
      </w:r>
    </w:p>
    <w:p w14:paraId="422D903C" w14:textId="46A9AA9A" w:rsidR="006262A4" w:rsidRPr="00370E92" w:rsidRDefault="006262A4" w:rsidP="006262A4">
      <w:pPr>
        <w:pStyle w:val="paragraph"/>
        <w:numPr>
          <w:ilvl w:val="0"/>
          <w:numId w:val="2"/>
        </w:numPr>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 xml:space="preserve">Bronchitis </w:t>
      </w:r>
    </w:p>
    <w:p w14:paraId="73934EB5" w14:textId="27E13C61" w:rsidR="005335FC" w:rsidRPr="00370E92" w:rsidRDefault="006262A4" w:rsidP="006262A4">
      <w:pPr>
        <w:pStyle w:val="paragraph"/>
        <w:numPr>
          <w:ilvl w:val="0"/>
          <w:numId w:val="2"/>
        </w:numPr>
        <w:spacing w:before="0" w:beforeAutospacing="0" w:after="0" w:afterAutospacing="0"/>
        <w:textAlignment w:val="baseline"/>
        <w:rPr>
          <w:rStyle w:val="eop"/>
          <w:color w:val="000000"/>
        </w:rPr>
      </w:pPr>
      <w:r w:rsidRPr="00370E92">
        <w:rPr>
          <w:rStyle w:val="eop"/>
          <w:rFonts w:eastAsiaTheme="majorEastAsia"/>
          <w:color w:val="000000"/>
        </w:rPr>
        <w:t>Covid</w:t>
      </w:r>
    </w:p>
    <w:p w14:paraId="61350B4F" w14:textId="62D18C95" w:rsidR="006262A4" w:rsidRPr="00370E92" w:rsidRDefault="006262A4" w:rsidP="006262A4">
      <w:pPr>
        <w:pStyle w:val="paragraph"/>
        <w:numPr>
          <w:ilvl w:val="0"/>
          <w:numId w:val="2"/>
        </w:numPr>
        <w:spacing w:before="0" w:beforeAutospacing="0" w:after="0" w:afterAutospacing="0"/>
        <w:textAlignment w:val="baseline"/>
        <w:rPr>
          <w:rStyle w:val="eop"/>
          <w:color w:val="000000"/>
        </w:rPr>
      </w:pPr>
      <w:r w:rsidRPr="00370E92">
        <w:rPr>
          <w:rStyle w:val="eop"/>
          <w:rFonts w:eastAsiaTheme="majorEastAsia"/>
          <w:color w:val="000000"/>
        </w:rPr>
        <w:t xml:space="preserve">Pneumonia </w:t>
      </w:r>
    </w:p>
    <w:p w14:paraId="7183FE7E" w14:textId="2FE1918F" w:rsidR="006262A4" w:rsidRPr="00370E92" w:rsidRDefault="00D56BDA" w:rsidP="006262A4">
      <w:pPr>
        <w:pStyle w:val="paragraph"/>
        <w:numPr>
          <w:ilvl w:val="0"/>
          <w:numId w:val="2"/>
        </w:numPr>
        <w:spacing w:before="0" w:beforeAutospacing="0" w:after="0" w:afterAutospacing="0"/>
        <w:textAlignment w:val="baseline"/>
        <w:rPr>
          <w:color w:val="000000"/>
        </w:rPr>
      </w:pPr>
      <w:r w:rsidRPr="00370E92">
        <w:rPr>
          <w:color w:val="000000"/>
        </w:rPr>
        <w:t>Asthma</w:t>
      </w:r>
    </w:p>
    <w:p w14:paraId="2C519D71" w14:textId="29AD74F2" w:rsidR="00D56BDA" w:rsidRPr="00370E92" w:rsidRDefault="00D56BDA" w:rsidP="00D56BDA">
      <w:pPr>
        <w:pStyle w:val="paragraph"/>
        <w:numPr>
          <w:ilvl w:val="0"/>
          <w:numId w:val="2"/>
        </w:numPr>
        <w:spacing w:before="0" w:beforeAutospacing="0" w:after="0" w:afterAutospacing="0"/>
        <w:textAlignment w:val="baseline"/>
        <w:rPr>
          <w:color w:val="000000"/>
        </w:rPr>
      </w:pPr>
      <w:r w:rsidRPr="00370E92">
        <w:rPr>
          <w:color w:val="000000"/>
        </w:rPr>
        <w:t>COPD</w:t>
      </w:r>
    </w:p>
    <w:p w14:paraId="753F74C1"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1E6F0BD3" w14:textId="77777777" w:rsidR="005335FC" w:rsidRPr="00370E92" w:rsidRDefault="005335FC" w:rsidP="005335FC">
      <w:pPr>
        <w:pStyle w:val="paragraph"/>
        <w:spacing w:before="0" w:beforeAutospacing="0" w:after="0" w:afterAutospacing="0"/>
        <w:ind w:left="45"/>
        <w:textAlignment w:val="baseline"/>
        <w:rPr>
          <w:color w:val="000000"/>
        </w:rPr>
      </w:pPr>
      <w:r w:rsidRPr="00370E92">
        <w:rPr>
          <w:rStyle w:val="normaltextrun"/>
          <w:rFonts w:eastAsiaTheme="majorEastAsia"/>
          <w:b/>
          <w:bCs/>
          <w:color w:val="000000"/>
          <w:u w:val="single"/>
        </w:rPr>
        <w:t>(P)</w:t>
      </w:r>
      <w:proofErr w:type="spellStart"/>
      <w:r w:rsidRPr="00370E92">
        <w:rPr>
          <w:rStyle w:val="normaltextrun"/>
          <w:rFonts w:eastAsiaTheme="majorEastAsia"/>
          <w:b/>
          <w:bCs/>
          <w:color w:val="000000"/>
          <w:u w:val="single"/>
        </w:rPr>
        <w:t>lan</w:t>
      </w:r>
      <w:proofErr w:type="spellEnd"/>
      <w:r w:rsidRPr="00370E92">
        <w:rPr>
          <w:rStyle w:val="normaltextrun"/>
          <w:rFonts w:eastAsiaTheme="majorEastAsia"/>
          <w:b/>
          <w:bCs/>
          <w:color w:val="000000"/>
        </w:rPr>
        <w:t> (</w:t>
      </w:r>
      <w:r w:rsidRPr="00370E92">
        <w:rPr>
          <w:rStyle w:val="normaltextrun"/>
          <w:rFonts w:eastAsiaTheme="majorEastAsia"/>
          <w:color w:val="000000"/>
        </w:rPr>
        <w:t>create an individual plan for each problem using the categories below)</w:t>
      </w:r>
      <w:r w:rsidRPr="00370E92">
        <w:rPr>
          <w:rStyle w:val="eop"/>
          <w:rFonts w:eastAsiaTheme="majorEastAsia"/>
          <w:color w:val="000000"/>
        </w:rPr>
        <w:t> </w:t>
      </w:r>
    </w:p>
    <w:p w14:paraId="25254CEF"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Treatment(s):</w:t>
      </w:r>
      <w:r w:rsidRPr="00370E92">
        <w:rPr>
          <w:rStyle w:val="eop"/>
          <w:rFonts w:eastAsiaTheme="majorEastAsia"/>
          <w:color w:val="000000"/>
        </w:rPr>
        <w:t> </w:t>
      </w:r>
    </w:p>
    <w:p w14:paraId="230537E8" w14:textId="77777777" w:rsidR="005335FC" w:rsidRPr="00370E92" w:rsidRDefault="005335FC"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Immunizations needed/ recommended: N/A</w:t>
      </w:r>
    </w:p>
    <w:p w14:paraId="1A3E72E9" w14:textId="77777777" w:rsidR="005335FC" w:rsidRPr="00370E92" w:rsidRDefault="005335FC" w:rsidP="005335FC">
      <w:pPr>
        <w:pStyle w:val="paragraph"/>
        <w:spacing w:before="0" w:beforeAutospacing="0" w:after="0" w:afterAutospacing="0"/>
        <w:textAlignment w:val="baseline"/>
        <w:rPr>
          <w:color w:val="000000"/>
        </w:rPr>
      </w:pPr>
    </w:p>
    <w:p w14:paraId="68CB0DE3" w14:textId="7209753B"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color w:val="000000"/>
        </w:rPr>
        <w:t>Nonpharmacologic symptomatic care for an illness or problem:</w:t>
      </w:r>
      <w:r w:rsidRPr="00370E92">
        <w:rPr>
          <w:rStyle w:val="eop"/>
          <w:rFonts w:eastAsiaTheme="majorEastAsia"/>
          <w:color w:val="000000"/>
        </w:rPr>
        <w:t xml:space="preserve">  </w:t>
      </w:r>
    </w:p>
    <w:p w14:paraId="50E0B4FA" w14:textId="7B0C3CB3" w:rsidR="005335FC" w:rsidRPr="00370E92" w:rsidRDefault="005335FC" w:rsidP="005335FC">
      <w:pPr>
        <w:pStyle w:val="paragraph"/>
        <w:spacing w:before="0" w:beforeAutospacing="0" w:after="0" w:afterAutospacing="0"/>
        <w:textAlignment w:val="baseline"/>
        <w:rPr>
          <w:color w:val="000000"/>
        </w:rPr>
      </w:pPr>
    </w:p>
    <w:p w14:paraId="578BA9CB" w14:textId="77777777" w:rsidR="005335FC" w:rsidRPr="00370E92" w:rsidRDefault="005335FC" w:rsidP="005335FC">
      <w:pPr>
        <w:pStyle w:val="paragraph"/>
        <w:spacing w:before="0" w:beforeAutospacing="0" w:after="0" w:afterAutospacing="0"/>
        <w:textAlignment w:val="baseline"/>
        <w:rPr>
          <w:rStyle w:val="eop"/>
          <w:rFonts w:eastAsiaTheme="majorEastAsia"/>
        </w:rPr>
      </w:pPr>
      <w:r w:rsidRPr="00370E92">
        <w:rPr>
          <w:rStyle w:val="normaltextrun"/>
          <w:rFonts w:eastAsiaTheme="majorEastAsia"/>
          <w:color w:val="000000"/>
        </w:rPr>
        <w:t>Pharmacologic care of an illness or problem: </w:t>
      </w:r>
      <w:r w:rsidRPr="00370E92">
        <w:rPr>
          <w:rStyle w:val="normaltextrun"/>
          <w:rFonts w:eastAsiaTheme="majorEastAsia"/>
        </w:rPr>
        <w:t>Write medications below in the corresponding category: (give name, strength, formulation, dose, frequency, route, duration, quantity dispensed, # refills (i.e.: Lisinopril 10 mg tablet, take one daily by mouth, </w:t>
      </w:r>
      <w:r w:rsidRPr="00370E92">
        <w:rPr>
          <w:rStyle w:val="normaltextrun"/>
          <w:rFonts w:eastAsiaTheme="majorEastAsia"/>
          <w:b/>
          <w:bCs/>
          <w:u w:val="single"/>
        </w:rPr>
        <w:t>dispense # 30</w:t>
      </w:r>
      <w:r w:rsidRPr="00370E92">
        <w:rPr>
          <w:rStyle w:val="normaltextrun"/>
          <w:rFonts w:eastAsiaTheme="majorEastAsia"/>
          <w:b/>
          <w:bCs/>
        </w:rPr>
        <w:t>,</w:t>
      </w:r>
      <w:r w:rsidRPr="00370E92">
        <w:rPr>
          <w:rStyle w:val="normaltextrun"/>
          <w:rFonts w:eastAsiaTheme="majorEastAsia"/>
        </w:rPr>
        <w:t> 3 RFs) Do not use abbreviations such as BID, etc.</w:t>
      </w:r>
      <w:r w:rsidRPr="00370E92">
        <w:rPr>
          <w:rStyle w:val="eop"/>
          <w:rFonts w:eastAsiaTheme="majorEastAsia"/>
        </w:rPr>
        <w:t> </w:t>
      </w:r>
    </w:p>
    <w:p w14:paraId="23FDBBD2" w14:textId="77777777" w:rsidR="005335FC" w:rsidRPr="00370E92" w:rsidRDefault="005335FC" w:rsidP="005335FC">
      <w:pPr>
        <w:pStyle w:val="paragraph"/>
        <w:spacing w:before="0" w:beforeAutospacing="0" w:after="0" w:afterAutospacing="0"/>
        <w:textAlignment w:val="baseline"/>
        <w:rPr>
          <w:color w:val="000000"/>
        </w:rPr>
      </w:pPr>
    </w:p>
    <w:p w14:paraId="1477DC19" w14:textId="77777777" w:rsidR="00F15C03" w:rsidRPr="00370E92" w:rsidRDefault="005335FC" w:rsidP="005335FC">
      <w:pPr>
        <w:pStyle w:val="paragraph"/>
        <w:spacing w:before="0" w:beforeAutospacing="0" w:after="0" w:afterAutospacing="0"/>
        <w:textAlignment w:val="baseline"/>
        <w:rPr>
          <w:rStyle w:val="normaltextrun"/>
          <w:rFonts w:eastAsiaTheme="majorEastAsia"/>
        </w:rPr>
      </w:pPr>
      <w:r w:rsidRPr="00370E92">
        <w:rPr>
          <w:rStyle w:val="normaltextrun"/>
          <w:rFonts w:eastAsiaTheme="majorEastAsia"/>
        </w:rPr>
        <w:t xml:space="preserve">RX Medications: </w:t>
      </w:r>
    </w:p>
    <w:p w14:paraId="581B306B" w14:textId="6E6EC6BB" w:rsidR="005335FC" w:rsidRPr="00370E92" w:rsidRDefault="0012244C" w:rsidP="00F15C03">
      <w:pPr>
        <w:pStyle w:val="paragraph"/>
        <w:numPr>
          <w:ilvl w:val="0"/>
          <w:numId w:val="3"/>
        </w:numPr>
        <w:spacing w:before="0" w:beforeAutospacing="0" w:after="0" w:afterAutospacing="0"/>
        <w:textAlignment w:val="baseline"/>
        <w:rPr>
          <w:rStyle w:val="normaltextrun"/>
          <w:rFonts w:eastAsiaTheme="majorEastAsia"/>
        </w:rPr>
      </w:pPr>
      <w:r w:rsidRPr="00370E92">
        <w:rPr>
          <w:rStyle w:val="normaltextrun"/>
          <w:rFonts w:eastAsiaTheme="majorEastAsia"/>
        </w:rPr>
        <w:t>Doxycycline 100mg</w:t>
      </w:r>
      <w:r w:rsidR="00090217" w:rsidRPr="00370E92">
        <w:rPr>
          <w:rStyle w:val="normaltextrun"/>
          <w:rFonts w:eastAsiaTheme="majorEastAsia"/>
        </w:rPr>
        <w:t xml:space="preserve"> PO </w:t>
      </w:r>
      <w:r w:rsidRPr="00370E92">
        <w:rPr>
          <w:rStyle w:val="normaltextrun"/>
          <w:rFonts w:eastAsiaTheme="majorEastAsia"/>
        </w:rPr>
        <w:t xml:space="preserve">every 12 hours x 10 days. </w:t>
      </w:r>
      <w:r w:rsidR="00090217" w:rsidRPr="00370E92">
        <w:rPr>
          <w:rStyle w:val="normaltextrun"/>
          <w:rFonts w:eastAsiaTheme="majorEastAsia"/>
        </w:rPr>
        <w:t xml:space="preserve">Dispense #20. No refills. </w:t>
      </w:r>
    </w:p>
    <w:p w14:paraId="4BCC1ADD" w14:textId="717E1111" w:rsidR="00090217" w:rsidRPr="00370E92" w:rsidRDefault="00090217" w:rsidP="00F15C03">
      <w:pPr>
        <w:pStyle w:val="paragraph"/>
        <w:numPr>
          <w:ilvl w:val="0"/>
          <w:numId w:val="3"/>
        </w:numPr>
        <w:spacing w:before="0" w:beforeAutospacing="0" w:after="0" w:afterAutospacing="0"/>
        <w:textAlignment w:val="baseline"/>
        <w:rPr>
          <w:rStyle w:val="normaltextrun"/>
          <w:rFonts w:eastAsiaTheme="majorEastAsia"/>
        </w:rPr>
      </w:pPr>
      <w:r w:rsidRPr="00370E92">
        <w:rPr>
          <w:rStyle w:val="normaltextrun"/>
          <w:rFonts w:eastAsiaTheme="majorEastAsia"/>
        </w:rPr>
        <w:t xml:space="preserve">Methylprednisolone Dose Pack 4mg PO Daily x 6 days. Dispense #1 dose pack or #21 tablets. No refills. </w:t>
      </w:r>
    </w:p>
    <w:p w14:paraId="13233247" w14:textId="28E4002C" w:rsidR="00090217" w:rsidRPr="00370E92" w:rsidRDefault="00090217" w:rsidP="00F15C03">
      <w:pPr>
        <w:pStyle w:val="paragraph"/>
        <w:numPr>
          <w:ilvl w:val="0"/>
          <w:numId w:val="3"/>
        </w:numPr>
        <w:spacing w:before="0" w:beforeAutospacing="0" w:after="0" w:afterAutospacing="0"/>
        <w:textAlignment w:val="baseline"/>
        <w:rPr>
          <w:rStyle w:val="normaltextrun"/>
          <w:color w:val="000000"/>
        </w:rPr>
      </w:pPr>
      <w:r w:rsidRPr="00370E92">
        <w:rPr>
          <w:rStyle w:val="normaltextrun"/>
          <w:rFonts w:eastAsiaTheme="majorEastAsia"/>
        </w:rPr>
        <w:t>Continue Albuterol Inhaler ever</w:t>
      </w:r>
      <w:r w:rsidR="00901F8A" w:rsidRPr="00370E92">
        <w:rPr>
          <w:rStyle w:val="normaltextrun"/>
          <w:rFonts w:eastAsiaTheme="majorEastAsia"/>
        </w:rPr>
        <w:t>y</w:t>
      </w:r>
      <w:r w:rsidRPr="00370E92">
        <w:rPr>
          <w:rStyle w:val="normaltextrun"/>
          <w:rFonts w:eastAsiaTheme="majorEastAsia"/>
        </w:rPr>
        <w:t xml:space="preserve"> 2-4 hours as needed for wheezing. </w:t>
      </w:r>
    </w:p>
    <w:p w14:paraId="695F7BCF" w14:textId="77777777" w:rsidR="00F15C03" w:rsidRPr="00370E92" w:rsidRDefault="00F15C03" w:rsidP="00F15C03">
      <w:pPr>
        <w:pStyle w:val="paragraph"/>
        <w:spacing w:before="0" w:beforeAutospacing="0" w:after="0" w:afterAutospacing="0"/>
        <w:ind w:left="720"/>
        <w:textAlignment w:val="baseline"/>
        <w:rPr>
          <w:color w:val="000000"/>
        </w:rPr>
      </w:pPr>
    </w:p>
    <w:p w14:paraId="4A5491D4" w14:textId="77777777" w:rsidR="00F15C03" w:rsidRPr="00370E92" w:rsidRDefault="00F15C03" w:rsidP="005335FC">
      <w:pPr>
        <w:pStyle w:val="paragraph"/>
        <w:spacing w:before="0" w:beforeAutospacing="0" w:after="0" w:afterAutospacing="0"/>
        <w:textAlignment w:val="baseline"/>
        <w:rPr>
          <w:rStyle w:val="normaltextrun"/>
          <w:rFonts w:eastAsiaTheme="majorEastAsia"/>
        </w:rPr>
      </w:pPr>
    </w:p>
    <w:p w14:paraId="7E266D0C" w14:textId="00800536" w:rsidR="00F15C03" w:rsidRPr="00370E92" w:rsidRDefault="005335FC" w:rsidP="005335FC">
      <w:pPr>
        <w:pStyle w:val="paragraph"/>
        <w:spacing w:before="0" w:beforeAutospacing="0" w:after="0" w:afterAutospacing="0"/>
        <w:textAlignment w:val="baseline"/>
        <w:rPr>
          <w:rStyle w:val="normaltextrun"/>
          <w:rFonts w:eastAsiaTheme="majorEastAsia"/>
        </w:rPr>
      </w:pPr>
      <w:r w:rsidRPr="00370E92">
        <w:rPr>
          <w:rStyle w:val="normaltextrun"/>
          <w:rFonts w:eastAsiaTheme="majorEastAsia"/>
        </w:rPr>
        <w:lastRenderedPageBreak/>
        <w:t>OTC Medications:</w:t>
      </w:r>
      <w:r w:rsidR="0012244C" w:rsidRPr="00370E92">
        <w:rPr>
          <w:rStyle w:val="normaltextrun"/>
          <w:rFonts w:eastAsiaTheme="majorEastAsia"/>
        </w:rPr>
        <w:t xml:space="preserve"> </w:t>
      </w:r>
    </w:p>
    <w:p w14:paraId="261D5D80" w14:textId="0DEADA46" w:rsidR="005335FC" w:rsidRPr="00370E92" w:rsidRDefault="0012244C" w:rsidP="00F15C03">
      <w:pPr>
        <w:pStyle w:val="paragraph"/>
        <w:numPr>
          <w:ilvl w:val="0"/>
          <w:numId w:val="4"/>
        </w:numPr>
        <w:spacing w:before="0" w:beforeAutospacing="0" w:after="0" w:afterAutospacing="0"/>
        <w:textAlignment w:val="baseline"/>
        <w:rPr>
          <w:color w:val="000000"/>
        </w:rPr>
      </w:pPr>
      <w:r w:rsidRPr="00370E92">
        <w:rPr>
          <w:rStyle w:val="normaltextrun"/>
          <w:rFonts w:eastAsiaTheme="majorEastAsia"/>
        </w:rPr>
        <w:t>Continue OTC Tylenol 1000mg/Ibuprofen 400mg PRN for fever.</w:t>
      </w:r>
    </w:p>
    <w:p w14:paraId="4F98CF2A"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34506C07"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b/>
          <w:bCs/>
          <w:color w:val="000000"/>
        </w:rPr>
        <w:t>Diagnostics/ labs</w:t>
      </w:r>
      <w:r w:rsidRPr="00370E92">
        <w:rPr>
          <w:rStyle w:val="normaltextrun"/>
          <w:rFonts w:eastAsiaTheme="majorEastAsia"/>
          <w:color w:val="000000"/>
        </w:rPr>
        <w:t>:</w:t>
      </w:r>
      <w:r w:rsidRPr="00370E92">
        <w:rPr>
          <w:rStyle w:val="eop"/>
          <w:rFonts w:eastAsiaTheme="majorEastAsia"/>
          <w:color w:val="000000"/>
        </w:rPr>
        <w:t> </w:t>
      </w:r>
    </w:p>
    <w:p w14:paraId="0C4D265B" w14:textId="56B418A7" w:rsidR="005335FC" w:rsidRPr="00370E92" w:rsidRDefault="005335FC" w:rsidP="005335FC">
      <w:pPr>
        <w:pStyle w:val="paragraph"/>
        <w:spacing w:before="0" w:beforeAutospacing="0" w:after="0" w:afterAutospacing="0"/>
        <w:textAlignment w:val="baseline"/>
        <w:rPr>
          <w:rStyle w:val="normaltextrun"/>
          <w:rFonts w:eastAsiaTheme="majorEastAsia"/>
        </w:rPr>
      </w:pPr>
      <w:r w:rsidRPr="00370E92">
        <w:rPr>
          <w:rStyle w:val="eop"/>
          <w:rFonts w:eastAsiaTheme="majorEastAsia"/>
          <w:color w:val="000000"/>
        </w:rPr>
        <w:t xml:space="preserve">Medications: </w:t>
      </w:r>
      <w:r w:rsidR="00E84A9C" w:rsidRPr="00370E92">
        <w:rPr>
          <w:rStyle w:val="eop"/>
          <w:rFonts w:eastAsiaTheme="majorEastAsia"/>
          <w:color w:val="000000"/>
        </w:rPr>
        <w:t xml:space="preserve">Doxycycline $20-$40, </w:t>
      </w:r>
      <w:r w:rsidR="00E84A9C" w:rsidRPr="00370E92">
        <w:rPr>
          <w:rStyle w:val="normaltextrun"/>
          <w:rFonts w:eastAsiaTheme="majorEastAsia"/>
        </w:rPr>
        <w:t>Methylprednisolone $8-$16</w:t>
      </w:r>
    </w:p>
    <w:p w14:paraId="0FD1249C" w14:textId="1977C92D" w:rsidR="00135B24" w:rsidRPr="00370E92" w:rsidRDefault="00135B24" w:rsidP="005335FC">
      <w:pPr>
        <w:pStyle w:val="paragraph"/>
        <w:spacing w:before="0" w:beforeAutospacing="0" w:after="0" w:afterAutospacing="0"/>
        <w:textAlignment w:val="baseline"/>
        <w:rPr>
          <w:rStyle w:val="normaltextrun"/>
          <w:rFonts w:eastAsiaTheme="majorEastAsia"/>
        </w:rPr>
      </w:pPr>
      <w:r w:rsidRPr="00370E92">
        <w:rPr>
          <w:rStyle w:val="normaltextrun"/>
          <w:rFonts w:eastAsiaTheme="majorEastAsia"/>
        </w:rPr>
        <w:t>Xray: $66-$364</w:t>
      </w:r>
    </w:p>
    <w:p w14:paraId="3520A4CB" w14:textId="29439B19" w:rsidR="00135B24" w:rsidRPr="00370E92" w:rsidRDefault="00135B24" w:rsidP="005335FC">
      <w:pPr>
        <w:pStyle w:val="paragraph"/>
        <w:spacing w:before="0" w:beforeAutospacing="0" w:after="0" w:afterAutospacing="0"/>
        <w:textAlignment w:val="baseline"/>
        <w:rPr>
          <w:rStyle w:val="normaltextrun"/>
          <w:rFonts w:eastAsiaTheme="majorEastAsia"/>
        </w:rPr>
      </w:pPr>
      <w:r w:rsidRPr="00370E92">
        <w:rPr>
          <w:rStyle w:val="normaltextrun"/>
          <w:rFonts w:eastAsiaTheme="majorEastAsia"/>
        </w:rPr>
        <w:t>Covid: $30-$100</w:t>
      </w:r>
    </w:p>
    <w:p w14:paraId="681188B5" w14:textId="085F1FF2" w:rsidR="00135B24" w:rsidRPr="00370E92" w:rsidRDefault="00135B24"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rPr>
        <w:t>Flu: $33-$45</w:t>
      </w:r>
    </w:p>
    <w:p w14:paraId="06C5346C" w14:textId="77777777" w:rsidR="005335FC" w:rsidRPr="00370E92" w:rsidRDefault="005335FC" w:rsidP="005335FC">
      <w:pPr>
        <w:pStyle w:val="paragraph"/>
        <w:spacing w:before="0" w:beforeAutospacing="0" w:after="0" w:afterAutospacing="0"/>
        <w:textAlignment w:val="baseline"/>
        <w:rPr>
          <w:color w:val="000000"/>
        </w:rPr>
      </w:pPr>
    </w:p>
    <w:p w14:paraId="5678D206"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(Include costs of tests, medications, etc. (find resources for this at </w:t>
      </w:r>
      <w:hyperlink r:id="rId8" w:tgtFrame="_blank" w:history="1">
        <w:r w:rsidRPr="00370E92">
          <w:rPr>
            <w:rStyle w:val="normaltextrun"/>
            <w:rFonts w:eastAsiaTheme="majorEastAsia"/>
            <w:color w:val="0000FF"/>
            <w:u w:val="single"/>
          </w:rPr>
          <w:t>www.epocrates.com</w:t>
        </w:r>
      </w:hyperlink>
      <w:r w:rsidRPr="00370E92">
        <w:rPr>
          <w:rStyle w:val="normaltextrun"/>
          <w:rFonts w:eastAsiaTheme="majorEastAsia"/>
          <w:color w:val="000000"/>
        </w:rPr>
        <w:t>, </w:t>
      </w:r>
      <w:hyperlink r:id="rId9" w:tgtFrame="_blank" w:history="1">
        <w:r w:rsidRPr="00370E92">
          <w:rPr>
            <w:rStyle w:val="normaltextrun"/>
            <w:rFonts w:eastAsiaTheme="majorEastAsia"/>
            <w:color w:val="0000FF"/>
            <w:u w:val="single"/>
            <w:shd w:val="clear" w:color="auto" w:fill="FFFFFF"/>
          </w:rPr>
          <w:t>https://www.healthcarebluebook.com/ui/consumerfront</w:t>
        </w:r>
      </w:hyperlink>
      <w:r w:rsidRPr="00370E92">
        <w:rPr>
          <w:rStyle w:val="normaltextrun"/>
          <w:rFonts w:eastAsiaTheme="majorEastAsia"/>
          <w:color w:val="000000"/>
        </w:rPr>
        <w:t>; </w:t>
      </w:r>
      <w:hyperlink r:id="rId10" w:tgtFrame="_blank" w:history="1">
        <w:r w:rsidRPr="00370E92">
          <w:rPr>
            <w:rStyle w:val="normaltextrun"/>
            <w:rFonts w:eastAsiaTheme="majorEastAsia"/>
            <w:color w:val="0000FF"/>
            <w:u w:val="single"/>
          </w:rPr>
          <w:t>http://www.goodrx.com</w:t>
        </w:r>
      </w:hyperlink>
      <w:r w:rsidRPr="00370E92">
        <w:rPr>
          <w:rStyle w:val="normaltextrun"/>
          <w:rFonts w:eastAsiaTheme="majorEastAsia"/>
          <w:color w:val="000000"/>
        </w:rPr>
        <w:t> )</w:t>
      </w:r>
      <w:r w:rsidRPr="00370E92">
        <w:rPr>
          <w:rStyle w:val="eop"/>
          <w:rFonts w:eastAsiaTheme="majorEastAsia"/>
          <w:color w:val="000000"/>
        </w:rPr>
        <w:t> </w:t>
      </w:r>
    </w:p>
    <w:p w14:paraId="741E1242" w14:textId="2251DD4E"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Referrals:</w:t>
      </w:r>
      <w:r w:rsidRPr="00370E92">
        <w:rPr>
          <w:rStyle w:val="eop"/>
          <w:rFonts w:eastAsiaTheme="majorEastAsia"/>
          <w:color w:val="000000"/>
        </w:rPr>
        <w:t> </w:t>
      </w:r>
      <w:r w:rsidR="00B355E1" w:rsidRPr="00370E92">
        <w:rPr>
          <w:rStyle w:val="eop"/>
          <w:rFonts w:eastAsiaTheme="majorEastAsia"/>
          <w:color w:val="000000"/>
        </w:rPr>
        <w:t xml:space="preserve">N/A </w:t>
      </w:r>
    </w:p>
    <w:p w14:paraId="40AF6543" w14:textId="09CF957E"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Follow-up instructions</w:t>
      </w:r>
      <w:r w:rsidRPr="00370E92">
        <w:rPr>
          <w:rStyle w:val="normaltextrun"/>
          <w:rFonts w:eastAsiaTheme="majorEastAsia"/>
          <w:color w:val="000000"/>
        </w:rPr>
        <w:t>:</w:t>
      </w:r>
      <w:r w:rsidRPr="00370E92">
        <w:rPr>
          <w:rStyle w:val="eop"/>
          <w:rFonts w:eastAsiaTheme="majorEastAsia"/>
          <w:color w:val="000000"/>
        </w:rPr>
        <w:t> </w:t>
      </w:r>
      <w:r w:rsidR="00082F13" w:rsidRPr="00370E92">
        <w:rPr>
          <w:rStyle w:val="eop"/>
          <w:rFonts w:eastAsiaTheme="majorEastAsia"/>
          <w:color w:val="000000"/>
        </w:rPr>
        <w:t xml:space="preserve">If symptoms worsen or fevers persist return to clinic. </w:t>
      </w:r>
    </w:p>
    <w:p w14:paraId="7B80CC00" w14:textId="15D5C14E" w:rsidR="005335FC" w:rsidRPr="00370E92" w:rsidRDefault="005335FC" w:rsidP="005335FC">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b/>
          <w:bCs/>
          <w:color w:val="000000"/>
        </w:rPr>
        <w:t>Patient Education</w:t>
      </w:r>
      <w:r w:rsidR="00082F13" w:rsidRPr="00370E92">
        <w:rPr>
          <w:rStyle w:val="normaltextrun"/>
          <w:rFonts w:eastAsiaTheme="majorEastAsia"/>
          <w:b/>
          <w:bCs/>
          <w:color w:val="000000"/>
        </w:rPr>
        <w:t xml:space="preserve">: </w:t>
      </w:r>
      <w:r w:rsidR="00433901" w:rsidRPr="00370E92">
        <w:rPr>
          <w:rStyle w:val="normaltextrun"/>
          <w:rFonts w:eastAsiaTheme="majorEastAsia"/>
          <w:color w:val="000000"/>
        </w:rPr>
        <w:t xml:space="preserve">If you miss a dose of </w:t>
      </w:r>
      <w:r w:rsidR="00433901" w:rsidRPr="00370E92">
        <w:rPr>
          <w:rStyle w:val="normaltextrun"/>
          <w:rFonts w:eastAsiaTheme="majorEastAsia"/>
        </w:rPr>
        <w:t>Methylprednisolone, take it as soon as possible however if it is close to your next dose skip your missed dose and continue the dose pack do not double dose. Be sure to complete the full round of antibiotic therapy unless otherwise directed by your provider.</w:t>
      </w:r>
    </w:p>
    <w:p w14:paraId="5E3C3787" w14:textId="77777777" w:rsidR="00DF34FE" w:rsidRPr="00370E92" w:rsidRDefault="00DF34FE" w:rsidP="005335FC">
      <w:pPr>
        <w:pStyle w:val="paragraph"/>
        <w:spacing w:before="0" w:beforeAutospacing="0" w:after="0" w:afterAutospacing="0"/>
        <w:textAlignment w:val="baseline"/>
        <w:rPr>
          <w:color w:val="000000"/>
        </w:rPr>
      </w:pPr>
    </w:p>
    <w:p w14:paraId="171F0A5F" w14:textId="5361D1A7" w:rsidR="005335FC" w:rsidRPr="00370E92" w:rsidRDefault="005335FC" w:rsidP="005335FC">
      <w:pPr>
        <w:pStyle w:val="paragraph"/>
        <w:spacing w:before="0" w:beforeAutospacing="0" w:after="0" w:afterAutospacing="0"/>
        <w:textAlignment w:val="baseline"/>
        <w:rPr>
          <w:rFonts w:eastAsiaTheme="majorEastAsia"/>
          <w:b/>
          <w:bCs/>
          <w:color w:val="000000"/>
        </w:rPr>
      </w:pPr>
      <w:r w:rsidRPr="00370E92">
        <w:rPr>
          <w:rStyle w:val="normaltextrun"/>
          <w:rFonts w:eastAsiaTheme="majorEastAsia"/>
          <w:b/>
          <w:bCs/>
          <w:color w:val="000000"/>
        </w:rPr>
        <w:t>Preventive</w:t>
      </w:r>
      <w:r w:rsidR="003F6100" w:rsidRPr="00370E92">
        <w:rPr>
          <w:rStyle w:val="normaltextrun"/>
          <w:rFonts w:eastAsiaTheme="majorEastAsia"/>
          <w:b/>
          <w:bCs/>
          <w:color w:val="000000"/>
        </w:rPr>
        <w:t xml:space="preserve"> </w:t>
      </w:r>
      <w:r w:rsidRPr="00370E92">
        <w:rPr>
          <w:rStyle w:val="normaltextrun"/>
          <w:rFonts w:eastAsiaTheme="majorEastAsia"/>
          <w:b/>
          <w:bCs/>
          <w:color w:val="000000"/>
        </w:rPr>
        <w:t>care recommendations</w:t>
      </w:r>
      <w:r w:rsidRPr="00370E92">
        <w:rPr>
          <w:rStyle w:val="normaltextrun"/>
          <w:rFonts w:eastAsiaTheme="majorEastAsia"/>
          <w:color w:val="000000"/>
        </w:rPr>
        <w:t>: n/a (per USPSTF </w:t>
      </w:r>
      <w:hyperlink r:id="rId11" w:anchor="!/" w:tgtFrame="_blank" w:history="1">
        <w:r w:rsidRPr="00370E92">
          <w:rPr>
            <w:rStyle w:val="normaltextrun"/>
            <w:rFonts w:eastAsiaTheme="majorEastAsia"/>
            <w:color w:val="0000FF"/>
            <w:u w:val="single"/>
          </w:rPr>
          <w:t>https://www.uspreventiveservicestaskforce.org/webview/#!/</w:t>
        </w:r>
      </w:hyperlink>
      <w:r w:rsidRPr="00370E92">
        <w:rPr>
          <w:rStyle w:val="normaltextrun"/>
          <w:rFonts w:eastAsiaTheme="majorEastAsia"/>
          <w:color w:val="000000"/>
        </w:rPr>
        <w:t> )</w:t>
      </w:r>
      <w:r w:rsidRPr="00370E92">
        <w:rPr>
          <w:rStyle w:val="eop"/>
          <w:rFonts w:eastAsiaTheme="majorEastAsia"/>
          <w:color w:val="000000"/>
        </w:rPr>
        <w:t> </w:t>
      </w:r>
    </w:p>
    <w:p w14:paraId="1CDDA76B"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Other</w:t>
      </w:r>
      <w:r w:rsidRPr="00370E92">
        <w:rPr>
          <w:rStyle w:val="normaltextrun"/>
          <w:rFonts w:eastAsiaTheme="majorEastAsia"/>
          <w:color w:val="000000"/>
        </w:rPr>
        <w:t>: include any actions not previously addressed</w:t>
      </w:r>
      <w:r w:rsidRPr="00370E92">
        <w:rPr>
          <w:rStyle w:val="eop"/>
          <w:rFonts w:eastAsiaTheme="majorEastAsia"/>
          <w:color w:val="000000"/>
        </w:rPr>
        <w:t> </w:t>
      </w:r>
    </w:p>
    <w:p w14:paraId="7E6C8397"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2401424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u w:val="single"/>
        </w:rPr>
        <w:t>Competency Reflections</w:t>
      </w:r>
      <w:r w:rsidRPr="00370E92">
        <w:rPr>
          <w:rStyle w:val="eop"/>
          <w:rFonts w:eastAsiaTheme="majorEastAsia"/>
          <w:color w:val="000000"/>
        </w:rPr>
        <w:t> </w:t>
      </w:r>
    </w:p>
    <w:p w14:paraId="5F57579B"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34C8C4A7"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TN Pain Competency</w:t>
      </w:r>
      <w:r w:rsidRPr="00370E92">
        <w:rPr>
          <w:rStyle w:val="eop"/>
          <w:rFonts w:eastAsiaTheme="majorEastAsia"/>
          <w:color w:val="000000"/>
        </w:rPr>
        <w:t> </w:t>
      </w:r>
    </w:p>
    <w:p w14:paraId="7CFFD654" w14:textId="48E5CEEA"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color w:val="2D3B45"/>
          <w:shd w:val="clear" w:color="auto" w:fill="FFFFFF"/>
        </w:rPr>
        <w:t>Review the core competencies for pain and addiction at the website below. Identify a competency and how it was addressed while providing care for this patient </w:t>
      </w:r>
      <w:hyperlink r:id="rId12" w:tgtFrame="_blank" w:history="1">
        <w:r w:rsidRPr="00370E92">
          <w:rPr>
            <w:rStyle w:val="normaltextrun"/>
            <w:rFonts w:eastAsiaTheme="majorEastAsia"/>
            <w:color w:val="0000FF"/>
            <w:u w:val="single"/>
            <w:shd w:val="clear" w:color="auto" w:fill="FFFFFF"/>
          </w:rPr>
          <w:t>https://www.tn.gov/content/dam/tn/opioids/documents/PAME_Report_July2018.pdf )</w:t>
        </w:r>
      </w:hyperlink>
      <w:r w:rsidRPr="00370E92">
        <w:rPr>
          <w:rStyle w:val="eop"/>
          <w:rFonts w:eastAsiaTheme="majorEastAsia"/>
          <w:color w:val="000000"/>
        </w:rPr>
        <w:t> </w:t>
      </w:r>
    </w:p>
    <w:p w14:paraId="64852544" w14:textId="77777777" w:rsidR="009E1311" w:rsidRPr="00370E92" w:rsidRDefault="005335FC" w:rsidP="009E1311">
      <w:pPr>
        <w:pStyle w:val="paragraph"/>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 </w:t>
      </w:r>
    </w:p>
    <w:p w14:paraId="62F39BAF" w14:textId="4BD07521" w:rsidR="009E1311" w:rsidRPr="00370E92" w:rsidRDefault="009E1311" w:rsidP="009E1311">
      <w:pPr>
        <w:pStyle w:val="paragraph"/>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 xml:space="preserve">For this Pt the TN pain competency used was pain evaluation during his assessment the patient rated his pain a 0 on a scale of 0 to 10 on the faces pain scale rating. </w:t>
      </w:r>
    </w:p>
    <w:p w14:paraId="312E9E8C" w14:textId="77777777" w:rsidR="009E1311" w:rsidRPr="00370E92" w:rsidRDefault="009E1311" w:rsidP="005335FC">
      <w:pPr>
        <w:pStyle w:val="paragraph"/>
        <w:spacing w:before="0" w:beforeAutospacing="0" w:after="0" w:afterAutospacing="0"/>
        <w:textAlignment w:val="baseline"/>
        <w:rPr>
          <w:color w:val="000000"/>
        </w:rPr>
      </w:pPr>
    </w:p>
    <w:p w14:paraId="7841E546"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NONPF Competencies</w:t>
      </w:r>
      <w:r w:rsidRPr="00370E92">
        <w:rPr>
          <w:rStyle w:val="eop"/>
          <w:rFonts w:eastAsiaTheme="majorEastAsia"/>
          <w:color w:val="000000"/>
        </w:rPr>
        <w:t> </w:t>
      </w:r>
    </w:p>
    <w:p w14:paraId="1305B920"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color w:val="000000"/>
        </w:rPr>
        <w:t>Discuss how you addressed at least 3 NONPF competencies during this visit. </w:t>
      </w:r>
      <w:r w:rsidRPr="00370E92">
        <w:rPr>
          <w:rStyle w:val="normaltextrun"/>
          <w:rFonts w:eastAsiaTheme="majorEastAsia"/>
          <w:b/>
          <w:bCs/>
          <w:color w:val="000000"/>
        </w:rPr>
        <w:t>Identify the competency area and the specific core competency for each.</w:t>
      </w:r>
      <w:r w:rsidRPr="00370E92">
        <w:rPr>
          <w:rStyle w:val="normaltextrun"/>
          <w:rFonts w:eastAsiaTheme="majorEastAsia"/>
          <w:color w:val="000000"/>
        </w:rPr>
        <w:t>  (See NONPF competency list available at     </w:t>
      </w:r>
      <w:hyperlink r:id="rId13" w:tgtFrame="_blank" w:history="1">
        <w:r w:rsidRPr="00370E92">
          <w:rPr>
            <w:rStyle w:val="normaltextrun"/>
            <w:rFonts w:eastAsiaTheme="majorEastAsia"/>
            <w:color w:val="0000FF"/>
            <w:u w:val="single"/>
          </w:rPr>
          <w:t>https://cdn.ymaws.com/www.nonpf.org/resource/resmgr/competencies/20170516_NPCoreCompsContentF.pdf</w:t>
        </w:r>
      </w:hyperlink>
      <w:r w:rsidRPr="00370E92">
        <w:rPr>
          <w:rStyle w:val="normaltextrun"/>
          <w:rFonts w:eastAsiaTheme="majorEastAsia"/>
          <w:color w:val="000000"/>
        </w:rPr>
        <w:t> )</w:t>
      </w:r>
      <w:r w:rsidRPr="00370E92">
        <w:rPr>
          <w:rStyle w:val="eop"/>
          <w:rFonts w:eastAsiaTheme="majorEastAsia"/>
          <w:color w:val="000000"/>
        </w:rPr>
        <w:t> </w:t>
      </w:r>
    </w:p>
    <w:p w14:paraId="038138FA" w14:textId="4977931A" w:rsidR="003C7672" w:rsidRPr="00370E92" w:rsidRDefault="003C7672" w:rsidP="003C7672">
      <w:pPr>
        <w:pStyle w:val="paragraph"/>
        <w:spacing w:before="0" w:beforeAutospacing="0" w:after="0" w:afterAutospacing="0"/>
        <w:textAlignment w:val="baseline"/>
        <w:rPr>
          <w:rStyle w:val="normaltextrun"/>
          <w:rFonts w:eastAsiaTheme="majorEastAsia"/>
          <w:color w:val="000000"/>
        </w:rPr>
      </w:pPr>
    </w:p>
    <w:p w14:paraId="600C5BBE" w14:textId="7091312D" w:rsidR="003C7672" w:rsidRPr="00370E92" w:rsidRDefault="003C7672" w:rsidP="003C7672">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During this visit, the 3 NONPF competencies were:</w:t>
      </w:r>
    </w:p>
    <w:p w14:paraId="55287874" w14:textId="77777777" w:rsidR="003C7672" w:rsidRPr="00370E92" w:rsidRDefault="003C7672" w:rsidP="003C7672">
      <w:pPr>
        <w:pStyle w:val="paragraph"/>
        <w:numPr>
          <w:ilvl w:val="0"/>
          <w:numId w:val="1"/>
        </w:numPr>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 xml:space="preserve">Critically analyzing data for improving advanced nursing practice: This competency was addressed by ensuring that all the correct information was asked and gathered at the time of this visit to be able to properly treat/manage this patient's symptoms. </w:t>
      </w:r>
    </w:p>
    <w:p w14:paraId="0CA1D602" w14:textId="77777777" w:rsidR="003C7672" w:rsidRPr="00370E92" w:rsidRDefault="003C7672" w:rsidP="003C7672">
      <w:pPr>
        <w:pStyle w:val="paragraph"/>
        <w:spacing w:before="0" w:beforeAutospacing="0" w:after="0" w:afterAutospacing="0"/>
        <w:ind w:left="720"/>
        <w:textAlignment w:val="baseline"/>
        <w:rPr>
          <w:rStyle w:val="normaltextrun"/>
          <w:rFonts w:eastAsiaTheme="majorEastAsia"/>
          <w:color w:val="000000"/>
        </w:rPr>
      </w:pPr>
    </w:p>
    <w:p w14:paraId="379BB25D" w14:textId="77777777" w:rsidR="003C7672" w:rsidRPr="00370E92" w:rsidRDefault="003C7672" w:rsidP="003C7672">
      <w:pPr>
        <w:pStyle w:val="paragraph"/>
        <w:numPr>
          <w:ilvl w:val="0"/>
          <w:numId w:val="1"/>
        </w:numPr>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lastRenderedPageBreak/>
        <w:t xml:space="preserve">Demonstrates leadership that uses critical and reflective thinking: This competency was addressed by collecting all the subjective and objective data and using the information gathered to reflect on any diagnosis you can rule out. </w:t>
      </w:r>
    </w:p>
    <w:p w14:paraId="6B1676FE" w14:textId="77777777" w:rsidR="003C7672" w:rsidRPr="00370E92" w:rsidRDefault="003C7672" w:rsidP="003C7672">
      <w:pPr>
        <w:pStyle w:val="ListParagraph"/>
        <w:rPr>
          <w:rStyle w:val="normaltextrun"/>
          <w:rFonts w:ascii="Times New Roman" w:hAnsi="Times New Roman" w:cs="Times New Roman"/>
          <w:color w:val="000000"/>
          <w:sz w:val="24"/>
          <w:szCs w:val="24"/>
        </w:rPr>
      </w:pPr>
    </w:p>
    <w:p w14:paraId="57DFECFA" w14:textId="77777777" w:rsidR="003C7672" w:rsidRPr="00370E92" w:rsidRDefault="003C7672" w:rsidP="003C7672">
      <w:pPr>
        <w:pStyle w:val="paragraph"/>
        <w:numPr>
          <w:ilvl w:val="0"/>
          <w:numId w:val="1"/>
        </w:numPr>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 xml:space="preserve">Applies clinical investigative skills to improve health outcomes: This competency was addressed by ordering the correct diagnostics for this patient based on the information provided. </w:t>
      </w:r>
    </w:p>
    <w:p w14:paraId="189B8223" w14:textId="449312A7" w:rsidR="005335FC" w:rsidRPr="00370E92" w:rsidRDefault="005335FC" w:rsidP="005335FC">
      <w:pPr>
        <w:pStyle w:val="paragraph"/>
        <w:spacing w:before="0" w:beforeAutospacing="0" w:after="0" w:afterAutospacing="0"/>
        <w:textAlignment w:val="baseline"/>
        <w:rPr>
          <w:color w:val="000000"/>
        </w:rPr>
      </w:pPr>
    </w:p>
    <w:p w14:paraId="20DC2A9F"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b/>
          <w:bCs/>
          <w:color w:val="000000"/>
        </w:rPr>
        <w:t>Interprofessional Collaboration Competencies</w:t>
      </w:r>
      <w:r w:rsidRPr="00370E92">
        <w:rPr>
          <w:rStyle w:val="eop"/>
          <w:rFonts w:eastAsiaTheme="majorEastAsia"/>
          <w:color w:val="000000"/>
        </w:rPr>
        <w:t> </w:t>
      </w:r>
    </w:p>
    <w:p w14:paraId="395BC830" w14:textId="77777777" w:rsidR="005335FC" w:rsidRPr="00370E92" w:rsidRDefault="005335FC" w:rsidP="005335FC">
      <w:pPr>
        <w:pStyle w:val="paragraph"/>
        <w:spacing w:before="0" w:beforeAutospacing="0" w:after="0" w:afterAutospacing="0"/>
        <w:textAlignment w:val="baseline"/>
        <w:rPr>
          <w:color w:val="000000"/>
        </w:rPr>
      </w:pPr>
      <w:r w:rsidRPr="00370E92">
        <w:rPr>
          <w:rStyle w:val="normaltextrun"/>
          <w:rFonts w:eastAsiaTheme="majorEastAsia"/>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sidRPr="00370E92">
        <w:rPr>
          <w:rStyle w:val="eop"/>
          <w:rFonts w:eastAsiaTheme="majorEastAsia"/>
          <w:color w:val="000000"/>
        </w:rPr>
        <w:t> </w:t>
      </w:r>
    </w:p>
    <w:p w14:paraId="111BBCA5" w14:textId="77777777" w:rsidR="005335FC" w:rsidRPr="00370E92" w:rsidRDefault="005335FC" w:rsidP="005335FC">
      <w:pPr>
        <w:pStyle w:val="paragraph"/>
        <w:spacing w:before="0" w:beforeAutospacing="0" w:after="0" w:afterAutospacing="0"/>
        <w:textAlignment w:val="baseline"/>
        <w:rPr>
          <w:color w:val="000000"/>
        </w:rPr>
      </w:pPr>
      <w:r w:rsidRPr="00370E92">
        <w:rPr>
          <w:rStyle w:val="eop"/>
          <w:rFonts w:eastAsiaTheme="majorEastAsia"/>
          <w:color w:val="000000"/>
        </w:rPr>
        <w:t> </w:t>
      </w:r>
    </w:p>
    <w:p w14:paraId="7020CC4C" w14:textId="77777777" w:rsidR="005335FC" w:rsidRPr="00370E92" w:rsidRDefault="005335FC" w:rsidP="005335FC">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color w:val="000000"/>
        </w:rPr>
        <w:t>Interprofessional Education Collaborative. (2016).</w:t>
      </w:r>
      <w:r w:rsidRPr="00370E92">
        <w:rPr>
          <w:rStyle w:val="normaltextrun"/>
          <w:rFonts w:eastAsiaTheme="majorEastAsia"/>
          <w:i/>
          <w:iCs/>
          <w:color w:val="000000"/>
        </w:rPr>
        <w:t> Core Competencies for Interprofessional Collaborative Practice: 2016 update</w:t>
      </w:r>
      <w:r w:rsidRPr="00370E92">
        <w:rPr>
          <w:rStyle w:val="normaltextrun"/>
          <w:rFonts w:eastAsiaTheme="majorEastAsia"/>
          <w:color w:val="000000"/>
        </w:rPr>
        <w:t>. </w:t>
      </w:r>
      <w:hyperlink r:id="rId14" w:tgtFrame="_blank" w:history="1">
        <w:r w:rsidRPr="00370E92">
          <w:rPr>
            <w:rStyle w:val="normaltextrun"/>
            <w:rFonts w:eastAsiaTheme="majorEastAsia"/>
            <w:color w:val="0000FF"/>
            <w:u w:val="single"/>
          </w:rPr>
          <w:t>https://nebula.wsimg.com/2f68a39520b03336b41038c370497473?AccessKeyId=DC06780E69ED19E2B3A5&amp;disposition=0&amp;alloworigin=1</w:t>
        </w:r>
      </w:hyperlink>
      <w:r w:rsidRPr="00370E92">
        <w:rPr>
          <w:rStyle w:val="eop"/>
          <w:rFonts w:eastAsiaTheme="majorEastAsia"/>
          <w:color w:val="000000"/>
        </w:rPr>
        <w:t> </w:t>
      </w:r>
    </w:p>
    <w:p w14:paraId="354A6EF4" w14:textId="77777777" w:rsidR="005335FC" w:rsidRPr="00370E92" w:rsidRDefault="005335FC" w:rsidP="005335FC">
      <w:pPr>
        <w:pStyle w:val="paragraph"/>
        <w:spacing w:before="0" w:beforeAutospacing="0" w:after="0" w:afterAutospacing="0"/>
        <w:textAlignment w:val="baseline"/>
        <w:rPr>
          <w:color w:val="000000"/>
        </w:rPr>
      </w:pPr>
    </w:p>
    <w:p w14:paraId="7CA2DAB5"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b/>
          <w:bCs/>
          <w:color w:val="000000"/>
        </w:rPr>
        <w:t>Competency 1 Values and Ethics for Interprofessional Care (VE1, VE3, VE4, VE5)</w:t>
      </w:r>
      <w:r w:rsidRPr="00370E92">
        <w:rPr>
          <w:rStyle w:val="eop"/>
          <w:rFonts w:eastAsiaTheme="majorEastAsia"/>
          <w:color w:val="000000"/>
        </w:rPr>
        <w:t> </w:t>
      </w:r>
    </w:p>
    <w:p w14:paraId="0EAD58EE"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color w:val="000000"/>
        </w:rPr>
        <w:t>Discuss how cultural diversity, individual values, and interests of the health care team (including the patient) may have impacted care decisions. </w:t>
      </w:r>
      <w:r w:rsidRPr="00370E92">
        <w:rPr>
          <w:rStyle w:val="eop"/>
          <w:rFonts w:eastAsiaTheme="majorEastAsia"/>
          <w:color w:val="000000"/>
        </w:rPr>
        <w:t> </w:t>
      </w:r>
    </w:p>
    <w:p w14:paraId="433F603E" w14:textId="07BA17E8" w:rsidR="000D2F2B" w:rsidRPr="00370E92" w:rsidRDefault="000D2F2B" w:rsidP="000D2F2B">
      <w:pPr>
        <w:pStyle w:val="paragraph"/>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 </w:t>
      </w:r>
    </w:p>
    <w:p w14:paraId="600D5F84" w14:textId="749BA4FB" w:rsidR="00A301A3" w:rsidRPr="00370E92" w:rsidRDefault="00A301A3" w:rsidP="000D2F2B">
      <w:pPr>
        <w:pStyle w:val="paragraph"/>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 xml:space="preserve">Individual values and interests as well as cultural diversity did not affect this particular patient care, but could have been possible if the patient refused medications to treat the illness or testing to determine the illness. </w:t>
      </w:r>
    </w:p>
    <w:p w14:paraId="237CB5E9" w14:textId="77777777" w:rsidR="000D2F2B" w:rsidRPr="00370E92" w:rsidRDefault="000D2F2B" w:rsidP="000D2F2B">
      <w:pPr>
        <w:pStyle w:val="paragraph"/>
        <w:spacing w:before="0" w:beforeAutospacing="0" w:after="0" w:afterAutospacing="0"/>
        <w:textAlignment w:val="baseline"/>
        <w:rPr>
          <w:rFonts w:eastAsiaTheme="majorEastAsia"/>
          <w:color w:val="000000"/>
        </w:rPr>
      </w:pPr>
    </w:p>
    <w:p w14:paraId="715C0808"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b/>
          <w:bCs/>
          <w:color w:val="000000"/>
        </w:rPr>
        <w:t>Competency 2 Roles/Responsibilities (RR2 &amp; RR4)</w:t>
      </w:r>
      <w:r w:rsidRPr="00370E92">
        <w:rPr>
          <w:rStyle w:val="eop"/>
          <w:rFonts w:eastAsiaTheme="majorEastAsia"/>
          <w:color w:val="000000"/>
        </w:rPr>
        <w:t> </w:t>
      </w:r>
    </w:p>
    <w:p w14:paraId="72AD0F1E" w14:textId="77777777" w:rsidR="000D2F2B" w:rsidRPr="00370E92" w:rsidRDefault="000D2F2B" w:rsidP="000D2F2B">
      <w:pPr>
        <w:pStyle w:val="paragraph"/>
        <w:spacing w:before="0" w:beforeAutospacing="0" w:after="0" w:afterAutospacing="0"/>
        <w:textAlignment w:val="baseline"/>
        <w:rPr>
          <w:rStyle w:val="eop"/>
          <w:rFonts w:eastAsiaTheme="majorEastAsia"/>
          <w:color w:val="000000"/>
        </w:rPr>
      </w:pPr>
      <w:r w:rsidRPr="00370E92">
        <w:rPr>
          <w:rStyle w:val="normaltextrun"/>
          <w:rFonts w:eastAsiaTheme="majorEastAsia"/>
          <w:color w:val="000000"/>
        </w:rPr>
        <w:t>Recognizing your scope of practice, what elements of treatment, health promotion or disease prevention could another member of the health care team offer your patient that you can’t? </w:t>
      </w:r>
      <w:r w:rsidRPr="00370E92">
        <w:rPr>
          <w:rStyle w:val="eop"/>
          <w:rFonts w:eastAsiaTheme="majorEastAsia"/>
          <w:color w:val="000000"/>
        </w:rPr>
        <w:t> </w:t>
      </w:r>
    </w:p>
    <w:p w14:paraId="7429E79C" w14:textId="77777777" w:rsidR="000D2F2B" w:rsidRPr="00370E92" w:rsidRDefault="000D2F2B" w:rsidP="000D2F2B">
      <w:pPr>
        <w:pStyle w:val="paragraph"/>
        <w:spacing w:before="0" w:beforeAutospacing="0" w:after="0" w:afterAutospacing="0"/>
        <w:textAlignment w:val="baseline"/>
        <w:rPr>
          <w:rStyle w:val="eop"/>
          <w:rFonts w:eastAsiaTheme="majorEastAsia"/>
          <w:color w:val="000000"/>
        </w:rPr>
      </w:pPr>
    </w:p>
    <w:p w14:paraId="06A7334D" w14:textId="263AC69F" w:rsidR="000D2F2B" w:rsidRPr="00370E92" w:rsidRDefault="000D2F2B" w:rsidP="000D2F2B">
      <w:pPr>
        <w:pStyle w:val="paragraph"/>
        <w:spacing w:before="0" w:beforeAutospacing="0" w:after="0" w:afterAutospacing="0"/>
        <w:textAlignment w:val="baseline"/>
        <w:rPr>
          <w:rStyle w:val="eop"/>
          <w:rFonts w:eastAsiaTheme="majorEastAsia"/>
          <w:color w:val="000000"/>
        </w:rPr>
      </w:pPr>
      <w:r w:rsidRPr="00370E92">
        <w:rPr>
          <w:rStyle w:val="eop"/>
          <w:rFonts w:eastAsiaTheme="majorEastAsia"/>
          <w:color w:val="000000"/>
        </w:rPr>
        <w:t>As an NP I would be able to fully assess, diagnose, and treat this patient. Prescription antibiotics and steroids were sent in by the NP for this patient's diagnosis.</w:t>
      </w:r>
    </w:p>
    <w:p w14:paraId="5767CC8A" w14:textId="77777777" w:rsidR="000D2F2B" w:rsidRPr="00370E92" w:rsidRDefault="000D2F2B" w:rsidP="000D2F2B">
      <w:pPr>
        <w:pStyle w:val="paragraph"/>
        <w:spacing w:before="0" w:beforeAutospacing="0" w:after="0" w:afterAutospacing="0"/>
        <w:textAlignment w:val="baseline"/>
        <w:rPr>
          <w:rFonts w:eastAsiaTheme="majorEastAsia"/>
          <w:color w:val="000000"/>
        </w:rPr>
      </w:pPr>
    </w:p>
    <w:p w14:paraId="441EB37B"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b/>
          <w:bCs/>
          <w:color w:val="000000"/>
        </w:rPr>
        <w:t>Competency 3 Interprofessional Communication (CC2 &amp; CC3)</w:t>
      </w:r>
      <w:r w:rsidRPr="00370E92">
        <w:rPr>
          <w:rStyle w:val="eop"/>
          <w:rFonts w:eastAsiaTheme="majorEastAsia"/>
          <w:color w:val="000000"/>
        </w:rPr>
        <w:t> </w:t>
      </w:r>
    </w:p>
    <w:p w14:paraId="68D85E5B" w14:textId="77777777" w:rsidR="000D2F2B" w:rsidRPr="00370E92" w:rsidRDefault="000D2F2B" w:rsidP="000D2F2B">
      <w:pPr>
        <w:pStyle w:val="paragraph"/>
        <w:spacing w:before="0" w:beforeAutospacing="0" w:after="0" w:afterAutospacing="0"/>
        <w:textAlignment w:val="baseline"/>
        <w:rPr>
          <w:rStyle w:val="normaltextrun"/>
          <w:rFonts w:eastAsiaTheme="majorEastAsia"/>
          <w:color w:val="000000"/>
        </w:rPr>
      </w:pPr>
      <w:r w:rsidRPr="00370E92">
        <w:rPr>
          <w:rStyle w:val="normaltextrun"/>
          <w:rFonts w:eastAsiaTheme="majorEastAsia"/>
          <w:color w:val="000000"/>
        </w:rPr>
        <w:t>What communication strategies can be used to ensure understanding of information, treatment, and care decisions between patients, families, and other health care team professionals? </w:t>
      </w:r>
    </w:p>
    <w:p w14:paraId="4FA8BFBF" w14:textId="77777777" w:rsidR="000D2F2B" w:rsidRPr="00370E92" w:rsidRDefault="000D2F2B" w:rsidP="000D2F2B">
      <w:pPr>
        <w:pStyle w:val="paragraph"/>
        <w:spacing w:before="0" w:beforeAutospacing="0" w:after="0" w:afterAutospacing="0"/>
        <w:textAlignment w:val="baseline"/>
        <w:rPr>
          <w:rStyle w:val="normaltextrun"/>
          <w:rFonts w:eastAsiaTheme="majorEastAsia"/>
          <w:color w:val="000000"/>
        </w:rPr>
      </w:pPr>
    </w:p>
    <w:p w14:paraId="2FD67140" w14:textId="481271F6" w:rsidR="00607D92" w:rsidRPr="00370E92" w:rsidRDefault="000D2F2B" w:rsidP="000D2F2B">
      <w:pPr>
        <w:pStyle w:val="paragraph"/>
        <w:spacing w:before="0" w:beforeAutospacing="0" w:after="0" w:afterAutospacing="0"/>
        <w:textAlignment w:val="baseline"/>
        <w:rPr>
          <w:rStyle w:val="textlayer--absolute"/>
          <w:rFonts w:eastAsiaTheme="majorEastAsia"/>
        </w:rPr>
      </w:pPr>
      <w:r w:rsidRPr="00370E92">
        <w:rPr>
          <w:rStyle w:val="eop"/>
          <w:rFonts w:eastAsiaTheme="majorEastAsia"/>
          <w:color w:val="000000"/>
        </w:rPr>
        <w:t> </w:t>
      </w:r>
      <w:r w:rsidRPr="00370E92">
        <w:rPr>
          <w:rStyle w:val="textlayer--absolute"/>
          <w:rFonts w:eastAsiaTheme="majorEastAsia"/>
        </w:rPr>
        <w:t xml:space="preserve">Communication strategies </w:t>
      </w:r>
      <w:r w:rsidR="00607D92" w:rsidRPr="00370E92">
        <w:rPr>
          <w:rStyle w:val="textlayer--absolute"/>
          <w:rFonts w:eastAsiaTheme="majorEastAsia"/>
        </w:rPr>
        <w:t xml:space="preserve">like patient education in the office can be very beneficial </w:t>
      </w:r>
      <w:r w:rsidRPr="00370E92">
        <w:rPr>
          <w:rStyle w:val="textlayer--absolute"/>
          <w:rFonts w:eastAsiaTheme="majorEastAsia"/>
        </w:rPr>
        <w:t xml:space="preserve">to try and help the patient </w:t>
      </w:r>
      <w:r w:rsidR="00607D92" w:rsidRPr="00370E92">
        <w:rPr>
          <w:rStyle w:val="textlayer--absolute"/>
          <w:rFonts w:eastAsiaTheme="majorEastAsia"/>
        </w:rPr>
        <w:t>understand the correct ways to take the medications and avoid any possibility of rebound sickness.</w:t>
      </w:r>
    </w:p>
    <w:p w14:paraId="733B9C2F" w14:textId="77777777" w:rsidR="00607D92" w:rsidRPr="00370E92" w:rsidRDefault="00607D92" w:rsidP="000D2F2B">
      <w:pPr>
        <w:pStyle w:val="paragraph"/>
        <w:spacing w:before="0" w:beforeAutospacing="0" w:after="0" w:afterAutospacing="0"/>
        <w:textAlignment w:val="baseline"/>
        <w:rPr>
          <w:rFonts w:eastAsiaTheme="majorEastAsia"/>
        </w:rPr>
      </w:pPr>
    </w:p>
    <w:p w14:paraId="2512B829"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b/>
          <w:bCs/>
          <w:color w:val="000000"/>
        </w:rPr>
        <w:t>Competency 4 Team/Teamwork (TT1, TT3. TT7, TT11)</w:t>
      </w:r>
      <w:r w:rsidRPr="00370E92">
        <w:rPr>
          <w:rStyle w:val="eop"/>
          <w:rFonts w:eastAsiaTheme="majorEastAsia"/>
          <w:color w:val="000000"/>
        </w:rPr>
        <w:t> </w:t>
      </w:r>
    </w:p>
    <w:p w14:paraId="5A2FBB89" w14:textId="77777777" w:rsidR="000D2F2B" w:rsidRPr="00370E92" w:rsidRDefault="000D2F2B" w:rsidP="000D2F2B">
      <w:pPr>
        <w:pStyle w:val="paragraph"/>
        <w:spacing w:before="0" w:beforeAutospacing="0" w:after="0" w:afterAutospacing="0"/>
        <w:textAlignment w:val="baseline"/>
        <w:rPr>
          <w:color w:val="000000"/>
        </w:rPr>
      </w:pPr>
      <w:r w:rsidRPr="00370E92">
        <w:rPr>
          <w:rStyle w:val="normaltextrun"/>
          <w:rFonts w:eastAsiaTheme="majorEastAsia"/>
          <w:color w:val="000000"/>
        </w:rPr>
        <w:t>What principles of teamwork can be used to effectively plan, deliver, and evaluate care given to the patient? </w:t>
      </w:r>
      <w:r w:rsidRPr="00370E92">
        <w:rPr>
          <w:rStyle w:val="eop"/>
          <w:rFonts w:eastAsiaTheme="majorEastAsia"/>
          <w:color w:val="000000"/>
        </w:rPr>
        <w:t> </w:t>
      </w:r>
    </w:p>
    <w:p w14:paraId="36754269" w14:textId="77777777" w:rsidR="005B479D" w:rsidRPr="00370E92" w:rsidRDefault="005B479D" w:rsidP="000D2F2B">
      <w:pPr>
        <w:rPr>
          <w:rFonts w:ascii="Times New Roman" w:hAnsi="Times New Roman" w:cs="Times New Roman"/>
          <w:sz w:val="24"/>
          <w:szCs w:val="24"/>
        </w:rPr>
      </w:pPr>
    </w:p>
    <w:p w14:paraId="7B58CC2B" w14:textId="60297A0C" w:rsidR="000D2F2B" w:rsidRPr="00370E92" w:rsidRDefault="000D2F2B" w:rsidP="000D2F2B">
      <w:pPr>
        <w:rPr>
          <w:rFonts w:ascii="Times New Roman" w:hAnsi="Times New Roman" w:cs="Times New Roman"/>
          <w:sz w:val="24"/>
          <w:szCs w:val="24"/>
        </w:rPr>
      </w:pPr>
      <w:r w:rsidRPr="00370E92">
        <w:rPr>
          <w:rFonts w:ascii="Times New Roman" w:hAnsi="Times New Roman" w:cs="Times New Roman"/>
          <w:sz w:val="24"/>
          <w:szCs w:val="24"/>
        </w:rPr>
        <w:lastRenderedPageBreak/>
        <w:t>Collaboration with the scheduling team would be indicated to ensure that the patient gets scheduled for h</w:t>
      </w:r>
      <w:r w:rsidR="005B479D" w:rsidRPr="00370E92">
        <w:rPr>
          <w:rFonts w:ascii="Times New Roman" w:hAnsi="Times New Roman" w:cs="Times New Roman"/>
          <w:sz w:val="24"/>
          <w:szCs w:val="24"/>
        </w:rPr>
        <w:t>is</w:t>
      </w:r>
      <w:r w:rsidRPr="00370E92">
        <w:rPr>
          <w:rFonts w:ascii="Times New Roman" w:hAnsi="Times New Roman" w:cs="Times New Roman"/>
          <w:sz w:val="24"/>
          <w:szCs w:val="24"/>
        </w:rPr>
        <w:t xml:space="preserve"> follow-up appointment in the appropriate time and manner. </w:t>
      </w:r>
    </w:p>
    <w:p w14:paraId="189D93AC" w14:textId="77777777" w:rsidR="000D2F2B" w:rsidRPr="00F77DF6" w:rsidRDefault="000D2F2B" w:rsidP="000D2F2B">
      <w:pPr>
        <w:rPr>
          <w:rFonts w:ascii="Times New Roman" w:hAnsi="Times New Roman" w:cs="Times New Roman"/>
        </w:rPr>
      </w:pPr>
    </w:p>
    <w:p w14:paraId="7036DF4F" w14:textId="77777777" w:rsidR="000D2F2B" w:rsidRPr="00F77DF6" w:rsidRDefault="000D2F2B" w:rsidP="000D2F2B">
      <w:pPr>
        <w:rPr>
          <w:rFonts w:ascii="Times New Roman" w:hAnsi="Times New Roman" w:cs="Times New Roman"/>
        </w:rPr>
      </w:pPr>
    </w:p>
    <w:p w14:paraId="6896C4ED" w14:textId="77777777" w:rsidR="005335FC" w:rsidRPr="00682411" w:rsidRDefault="005335FC" w:rsidP="005335FC">
      <w:pPr>
        <w:rPr>
          <w:rFonts w:ascii="Times New Roman" w:hAnsi="Times New Roman" w:cs="Times New Roman"/>
          <w:sz w:val="24"/>
          <w:szCs w:val="24"/>
        </w:rPr>
      </w:pPr>
    </w:p>
    <w:p w14:paraId="159F1605" w14:textId="77777777" w:rsidR="005335FC" w:rsidRPr="00682411" w:rsidRDefault="005335FC" w:rsidP="005335FC">
      <w:pPr>
        <w:pStyle w:val="paragraph"/>
        <w:spacing w:before="0" w:beforeAutospacing="0" w:after="0" w:afterAutospacing="0"/>
        <w:textAlignment w:val="baseline"/>
        <w:rPr>
          <w:color w:val="000000"/>
        </w:rPr>
      </w:pPr>
    </w:p>
    <w:p w14:paraId="131C7019" w14:textId="77777777" w:rsidR="005335FC" w:rsidRPr="00682411" w:rsidRDefault="005335FC" w:rsidP="005335FC">
      <w:pPr>
        <w:rPr>
          <w:rFonts w:ascii="Times New Roman" w:hAnsi="Times New Roman" w:cs="Times New Roman"/>
          <w:sz w:val="24"/>
          <w:szCs w:val="24"/>
        </w:rPr>
      </w:pPr>
    </w:p>
    <w:p w14:paraId="3CD31AF5" w14:textId="77777777" w:rsidR="005B6DC8" w:rsidRDefault="005B6DC8"/>
    <w:sectPr w:rsidR="005B6DC8" w:rsidSect="0053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569"/>
    <w:multiLevelType w:val="hybridMultilevel"/>
    <w:tmpl w:val="5B6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D6791"/>
    <w:multiLevelType w:val="hybridMultilevel"/>
    <w:tmpl w:val="2AA0855E"/>
    <w:lvl w:ilvl="0" w:tplc="6C52041E">
      <w:start w:val="1"/>
      <w:numFmt w:val="decimal"/>
      <w:lvlText w:val="%1."/>
      <w:lvlJc w:val="left"/>
      <w:pPr>
        <w:ind w:left="720" w:hanging="360"/>
      </w:pPr>
      <w:rPr>
        <w:rFonts w:eastAsiaTheme="maj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40321"/>
    <w:multiLevelType w:val="hybridMultilevel"/>
    <w:tmpl w:val="3DB6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94756"/>
    <w:multiLevelType w:val="hybridMultilevel"/>
    <w:tmpl w:val="7806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676141">
    <w:abstractNumId w:val="0"/>
  </w:num>
  <w:num w:numId="2" w16cid:durableId="646206236">
    <w:abstractNumId w:val="2"/>
  </w:num>
  <w:num w:numId="3" w16cid:durableId="1074428353">
    <w:abstractNumId w:val="3"/>
  </w:num>
  <w:num w:numId="4" w16cid:durableId="91679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C"/>
    <w:rsid w:val="000200F7"/>
    <w:rsid w:val="00082F13"/>
    <w:rsid w:val="00090217"/>
    <w:rsid w:val="000904BF"/>
    <w:rsid w:val="000A0264"/>
    <w:rsid w:val="000D2F2B"/>
    <w:rsid w:val="00111042"/>
    <w:rsid w:val="00121B98"/>
    <w:rsid w:val="0012244C"/>
    <w:rsid w:val="00122B51"/>
    <w:rsid w:val="00135B24"/>
    <w:rsid w:val="00167240"/>
    <w:rsid w:val="00183B5B"/>
    <w:rsid w:val="00184B8E"/>
    <w:rsid w:val="001D28FC"/>
    <w:rsid w:val="00220928"/>
    <w:rsid w:val="00254078"/>
    <w:rsid w:val="00261758"/>
    <w:rsid w:val="00273D84"/>
    <w:rsid w:val="00280260"/>
    <w:rsid w:val="002C590B"/>
    <w:rsid w:val="003136B8"/>
    <w:rsid w:val="00323E12"/>
    <w:rsid w:val="00327608"/>
    <w:rsid w:val="00341273"/>
    <w:rsid w:val="00370E92"/>
    <w:rsid w:val="003C7672"/>
    <w:rsid w:val="003F6100"/>
    <w:rsid w:val="00407E4D"/>
    <w:rsid w:val="00412AA7"/>
    <w:rsid w:val="00433901"/>
    <w:rsid w:val="004415CE"/>
    <w:rsid w:val="00514E6B"/>
    <w:rsid w:val="005335FC"/>
    <w:rsid w:val="00556F7F"/>
    <w:rsid w:val="005B479D"/>
    <w:rsid w:val="005B6DC8"/>
    <w:rsid w:val="00607D92"/>
    <w:rsid w:val="006262A4"/>
    <w:rsid w:val="00631903"/>
    <w:rsid w:val="00723EF5"/>
    <w:rsid w:val="007243E2"/>
    <w:rsid w:val="007A03B1"/>
    <w:rsid w:val="007B0853"/>
    <w:rsid w:val="008B692D"/>
    <w:rsid w:val="008E4E8C"/>
    <w:rsid w:val="00901F8A"/>
    <w:rsid w:val="0090225C"/>
    <w:rsid w:val="009A3D9C"/>
    <w:rsid w:val="009B756D"/>
    <w:rsid w:val="009E1311"/>
    <w:rsid w:val="009F55FE"/>
    <w:rsid w:val="00A13901"/>
    <w:rsid w:val="00A301A3"/>
    <w:rsid w:val="00A862FF"/>
    <w:rsid w:val="00A865B7"/>
    <w:rsid w:val="00A87157"/>
    <w:rsid w:val="00AB4481"/>
    <w:rsid w:val="00AC2DA2"/>
    <w:rsid w:val="00AE070E"/>
    <w:rsid w:val="00B16AB3"/>
    <w:rsid w:val="00B355E1"/>
    <w:rsid w:val="00B47C53"/>
    <w:rsid w:val="00B529CE"/>
    <w:rsid w:val="00B64E05"/>
    <w:rsid w:val="00BA4141"/>
    <w:rsid w:val="00C10E90"/>
    <w:rsid w:val="00C11679"/>
    <w:rsid w:val="00C11E41"/>
    <w:rsid w:val="00C555DE"/>
    <w:rsid w:val="00C565B0"/>
    <w:rsid w:val="00D440C8"/>
    <w:rsid w:val="00D45E8F"/>
    <w:rsid w:val="00D54F22"/>
    <w:rsid w:val="00D56BDA"/>
    <w:rsid w:val="00D65862"/>
    <w:rsid w:val="00D67393"/>
    <w:rsid w:val="00DB520B"/>
    <w:rsid w:val="00DD7793"/>
    <w:rsid w:val="00DF34FE"/>
    <w:rsid w:val="00E03E57"/>
    <w:rsid w:val="00E06F4B"/>
    <w:rsid w:val="00E23893"/>
    <w:rsid w:val="00E469A2"/>
    <w:rsid w:val="00E66680"/>
    <w:rsid w:val="00E84A9C"/>
    <w:rsid w:val="00E919C6"/>
    <w:rsid w:val="00EB4089"/>
    <w:rsid w:val="00EC6734"/>
    <w:rsid w:val="00F15C03"/>
    <w:rsid w:val="00F1785D"/>
    <w:rsid w:val="00F4370E"/>
    <w:rsid w:val="00F609C8"/>
    <w:rsid w:val="00F61461"/>
    <w:rsid w:val="00F64EC1"/>
    <w:rsid w:val="00F73560"/>
    <w:rsid w:val="00FC3F41"/>
    <w:rsid w:val="00FF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29A13"/>
  <w15:chartTrackingRefBased/>
  <w15:docId w15:val="{03A5142F-38BF-0D4A-8CBE-09057A9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FC"/>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533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5FC"/>
    <w:rPr>
      <w:rFonts w:eastAsiaTheme="majorEastAsia" w:cstheme="majorBidi"/>
      <w:color w:val="272727" w:themeColor="text1" w:themeTint="D8"/>
    </w:rPr>
  </w:style>
  <w:style w:type="paragraph" w:styleId="Title">
    <w:name w:val="Title"/>
    <w:basedOn w:val="Normal"/>
    <w:next w:val="Normal"/>
    <w:link w:val="TitleChar"/>
    <w:uiPriority w:val="10"/>
    <w:qFormat/>
    <w:rsid w:val="00533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5FC"/>
    <w:pPr>
      <w:spacing w:before="160"/>
      <w:jc w:val="center"/>
    </w:pPr>
    <w:rPr>
      <w:i/>
      <w:iCs/>
      <w:color w:val="404040" w:themeColor="text1" w:themeTint="BF"/>
    </w:rPr>
  </w:style>
  <w:style w:type="character" w:customStyle="1" w:styleId="QuoteChar">
    <w:name w:val="Quote Char"/>
    <w:basedOn w:val="DefaultParagraphFont"/>
    <w:link w:val="Quote"/>
    <w:uiPriority w:val="29"/>
    <w:rsid w:val="005335FC"/>
    <w:rPr>
      <w:i/>
      <w:iCs/>
      <w:color w:val="404040" w:themeColor="text1" w:themeTint="BF"/>
    </w:rPr>
  </w:style>
  <w:style w:type="paragraph" w:styleId="ListParagraph">
    <w:name w:val="List Paragraph"/>
    <w:basedOn w:val="Normal"/>
    <w:uiPriority w:val="34"/>
    <w:qFormat/>
    <w:rsid w:val="005335FC"/>
    <w:pPr>
      <w:ind w:left="720"/>
      <w:contextualSpacing/>
    </w:pPr>
  </w:style>
  <w:style w:type="character" w:styleId="IntenseEmphasis">
    <w:name w:val="Intense Emphasis"/>
    <w:basedOn w:val="DefaultParagraphFont"/>
    <w:uiPriority w:val="21"/>
    <w:qFormat/>
    <w:rsid w:val="005335FC"/>
    <w:rPr>
      <w:i/>
      <w:iCs/>
      <w:color w:val="0F4761" w:themeColor="accent1" w:themeShade="BF"/>
    </w:rPr>
  </w:style>
  <w:style w:type="paragraph" w:styleId="IntenseQuote">
    <w:name w:val="Intense Quote"/>
    <w:basedOn w:val="Normal"/>
    <w:next w:val="Normal"/>
    <w:link w:val="IntenseQuoteChar"/>
    <w:uiPriority w:val="30"/>
    <w:qFormat/>
    <w:rsid w:val="00533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5FC"/>
    <w:rPr>
      <w:i/>
      <w:iCs/>
      <w:color w:val="0F4761" w:themeColor="accent1" w:themeShade="BF"/>
    </w:rPr>
  </w:style>
  <w:style w:type="character" w:styleId="IntenseReference">
    <w:name w:val="Intense Reference"/>
    <w:basedOn w:val="DefaultParagraphFont"/>
    <w:uiPriority w:val="32"/>
    <w:qFormat/>
    <w:rsid w:val="005335FC"/>
    <w:rPr>
      <w:b/>
      <w:bCs/>
      <w:smallCaps/>
      <w:color w:val="0F4761" w:themeColor="accent1" w:themeShade="BF"/>
      <w:spacing w:val="5"/>
    </w:rPr>
  </w:style>
  <w:style w:type="paragraph" w:customStyle="1" w:styleId="paragraph">
    <w:name w:val="paragraph"/>
    <w:basedOn w:val="Normal"/>
    <w:rsid w:val="00533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35FC"/>
  </w:style>
  <w:style w:type="character" w:customStyle="1" w:styleId="eop">
    <w:name w:val="eop"/>
    <w:basedOn w:val="DefaultParagraphFont"/>
    <w:rsid w:val="005335FC"/>
  </w:style>
  <w:style w:type="character" w:customStyle="1" w:styleId="tabchar">
    <w:name w:val="tabchar"/>
    <w:basedOn w:val="DefaultParagraphFont"/>
    <w:rsid w:val="005335FC"/>
  </w:style>
  <w:style w:type="character" w:customStyle="1" w:styleId="textlayer--absolute">
    <w:name w:val="textlayer--absolute"/>
    <w:basedOn w:val="DefaultParagraphFont"/>
    <w:rsid w:val="0053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crates.com/" TargetMode="External"/><Relationship Id="rId13" Type="http://schemas.openxmlformats.org/officeDocument/2006/relationships/hyperlink" Target="https://cdn.ymaws.com/www.nonpf.org/resource/resmgr/competencies/20170516_NPCoreCompsContentF.pdf" TargetMode="External"/><Relationship Id="rId3" Type="http://schemas.openxmlformats.org/officeDocument/2006/relationships/settings" Target="settings.xml"/><Relationship Id="rId7" Type="http://schemas.openxmlformats.org/officeDocument/2006/relationships/hyperlink" Target="http://www.icd10data.com/ICD10CM/Codes" TargetMode="External"/><Relationship Id="rId12" Type="http://schemas.openxmlformats.org/officeDocument/2006/relationships/hyperlink" Target="https://www.tn.gov/content/dam/tn/opioids/documents/PAME_Report_July2018.pdf%E2%80%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cd9data.com/2013/Volume1/default.htm" TargetMode="External"/><Relationship Id="rId11" Type="http://schemas.openxmlformats.org/officeDocument/2006/relationships/hyperlink" Target="https://www.uspreventiveservicestaskforce.org/webvie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drx.com/" TargetMode="External"/><Relationship Id="rId4" Type="http://schemas.openxmlformats.org/officeDocument/2006/relationships/webSettings" Target="webSettings.xml"/><Relationship Id="rId9" Type="http://schemas.openxmlformats.org/officeDocument/2006/relationships/hyperlink" Target="https://www.healthcarebluebook.com/ui/consumerfront" TargetMode="External"/><Relationship Id="rId14" Type="http://schemas.openxmlformats.org/officeDocument/2006/relationships/hyperlink" Target="https://nebula.wsimg.com/2f68a39520b03336b41038c370497473?AccessKeyId=DC06780E69ED19E2B3A5&amp;disposition=0&amp;allowori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104</cp:revision>
  <dcterms:created xsi:type="dcterms:W3CDTF">2024-06-05T18:59:00Z</dcterms:created>
  <dcterms:modified xsi:type="dcterms:W3CDTF">2024-06-10T03:05:00Z</dcterms:modified>
</cp:coreProperties>
</file>