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5B7F2" w14:textId="77777777" w:rsidR="00C34AA3" w:rsidRDefault="00C34AA3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br/>
      </w:r>
      <w:r>
        <w:rPr>
          <w:rFonts w:ascii="Lato" w:hAnsi="Lato"/>
          <w:color w:val="000000"/>
          <w:sz w:val="27"/>
          <w:szCs w:val="27"/>
        </w:rPr>
        <w:br/>
      </w: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1.   What goal did you meet this week that you and your preceptor discussed? </w:t>
      </w:r>
    </w:p>
    <w:p w14:paraId="3DBA38CC" w14:textId="1EB70170" w:rsidR="00717730" w:rsidRDefault="002900AA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was able to perform pediatric examinations on my own. </w:t>
      </w:r>
      <w:r w:rsidR="00A52210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717730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C34AA3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C34AA3">
        <w:rPr>
          <w:rFonts w:ascii="Lato" w:hAnsi="Lato"/>
          <w:color w:val="000000"/>
          <w:sz w:val="27"/>
          <w:szCs w:val="27"/>
        </w:rPr>
        <w:br/>
      </w:r>
      <w:r w:rsidR="00C34AA3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2.   What areas does your preceptor feel that you need to work on for next week? </w:t>
      </w: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Work on my interview skills. </w:t>
      </w:r>
    </w:p>
    <w:p w14:paraId="54B50019" w14:textId="720991A1" w:rsidR="00F047E4" w:rsidRDefault="00C34AA3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3.   What did you do this week that made you feel you gained confidence in a particular area of patient care?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was able to use the growth chart to track </w:t>
      </w:r>
      <w:proofErr w:type="gramStart"/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patients</w:t>
      </w:r>
      <w:proofErr w:type="gramEnd"/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growth percentile.</w:t>
      </w:r>
    </w:p>
    <w:p w14:paraId="6CB71407" w14:textId="644BBD31" w:rsidR="00F047E4" w:rsidRDefault="00C34AA3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4.   Reflect on a challenging clinical situation or a situation where you did not feel confident in a particular area of patient care.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had a </w:t>
      </w:r>
      <w:proofErr w:type="gramStart"/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15 year old</w:t>
      </w:r>
      <w:proofErr w:type="gramEnd"/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girl who was dealing with anxiety and depression brought on by an inappropriate experience with a minister in her church. </w:t>
      </w:r>
    </w:p>
    <w:p w14:paraId="55DCDF19" w14:textId="7AE673FE" w:rsidR="00F047E4" w:rsidRDefault="00C34AA3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5.   How did you handle the situation?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listened to her and assured her it was not her fault and that what he did was wrong. We referred her to a counselor as well. </w:t>
      </w:r>
    </w:p>
    <w:p w14:paraId="688029B1" w14:textId="6F4A49BE" w:rsidR="001C5EB2" w:rsidRDefault="00F047E4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C34AA3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6.   What have you </w:t>
      </w:r>
      <w:proofErr w:type="gramStart"/>
      <w:r w:rsidR="00C34AA3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done</w:t>
      </w:r>
      <w:proofErr w:type="gramEnd"/>
      <w:r w:rsidR="00C34AA3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or will you do to make you feel more prepared for this same situation in the future?</w:t>
      </w:r>
      <w:r w:rsidR="001F2418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don’t know that anything will prepare me for this kind of thing. It will always be hard to talk to someone about situations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lastRenderedPageBreak/>
        <w:t xml:space="preserve">that they should have never been put in. or about abuse by someone in a position of authority. I will just have to adapt to each situation as it arises.  </w:t>
      </w:r>
      <w:r w:rsidR="00A52210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</w:p>
    <w:p w14:paraId="5BE9FEA2" w14:textId="3A3FB587" w:rsidR="00A52210" w:rsidRDefault="00C34AA3">
      <w:pP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7.   Reflect on some areas of learning while in the clinical area that will benefit you the most in your own practice.</w:t>
      </w:r>
      <w:r w:rsidR="00915F06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Being more direct and focused. I can get easily sidetracked and just end up in a pointless conversation. My preceptor is amazing at staying on point and I hope to learn that skill from her. </w:t>
      </w:r>
    </w:p>
    <w:p w14:paraId="1E2E0D49" w14:textId="2CA367E0" w:rsidR="004F430E" w:rsidRPr="004F430E" w:rsidRDefault="00C34AA3" w:rsidP="004F430E">
      <w:pPr>
        <w:rPr>
          <w:rFonts w:ascii="Arial" w:hAnsi="Arial" w:cs="Arial"/>
          <w:sz w:val="27"/>
          <w:szCs w:val="27"/>
          <w:shd w:val="clear" w:color="auto" w:fill="F2F2F2"/>
        </w:rPr>
      </w:pP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8.   What course objective did you address this week?</w:t>
      </w:r>
      <w:r w:rsidR="00915F06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2900AA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I have worked on preforming a through exam. </w:t>
      </w:r>
      <w:r w:rsidR="00374474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1C5EB2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>9.   Describe how you integrated one of the SON’s Professional Pillars during your clinical experience this week.</w:t>
      </w:r>
      <w:r w:rsidR="001A282E">
        <w:rPr>
          <w:rStyle w:val="textlayer--absolute"/>
          <w:rFonts w:ascii="Arial" w:hAnsi="Arial" w:cs="Arial"/>
          <w:sz w:val="27"/>
          <w:szCs w:val="27"/>
          <w:shd w:val="clear" w:color="auto" w:fill="F2F2F2"/>
        </w:rPr>
        <w:t xml:space="preserve"> </w:t>
      </w:r>
      <w:r w:rsidR="004F430E" w:rsidRPr="004F430E">
        <w:rPr>
          <w:rFonts w:ascii="Arial" w:hAnsi="Arial" w:cs="Arial"/>
          <w:sz w:val="27"/>
          <w:szCs w:val="27"/>
          <w:shd w:val="clear" w:color="auto" w:fill="F2F2F2"/>
        </w:rPr>
        <w:t>I have stived for the pillar of empathy responding with patients and trying to connect with patients on a more emotional level</w:t>
      </w:r>
      <w:r w:rsidR="004F430E">
        <w:rPr>
          <w:rFonts w:ascii="Arial" w:hAnsi="Arial" w:cs="Arial"/>
          <w:sz w:val="27"/>
          <w:szCs w:val="27"/>
          <w:shd w:val="clear" w:color="auto" w:fill="F2F2F2"/>
        </w:rPr>
        <w:t xml:space="preserve"> is especially important when treating children. I have to remember that just because something is no big deal to me does not mean it is not a big deal to a child who does not understand what is going on. </w:t>
      </w:r>
      <w:r w:rsidR="004F430E" w:rsidRPr="004F430E">
        <w:rPr>
          <w:rFonts w:ascii="Arial" w:hAnsi="Arial" w:cs="Arial"/>
          <w:sz w:val="27"/>
          <w:szCs w:val="27"/>
          <w:shd w:val="clear" w:color="auto" w:fill="F2F2F2"/>
        </w:rPr>
        <w:t xml:space="preserve">  </w:t>
      </w:r>
    </w:p>
    <w:p w14:paraId="315E8E0A" w14:textId="67C06409" w:rsidR="00392829" w:rsidRDefault="00000000"/>
    <w:sectPr w:rsidR="003928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AA3"/>
    <w:rsid w:val="001A282E"/>
    <w:rsid w:val="001C5EB2"/>
    <w:rsid w:val="001F2418"/>
    <w:rsid w:val="002900AA"/>
    <w:rsid w:val="00374474"/>
    <w:rsid w:val="00496378"/>
    <w:rsid w:val="004F430E"/>
    <w:rsid w:val="005F1A77"/>
    <w:rsid w:val="00717730"/>
    <w:rsid w:val="007B5DB3"/>
    <w:rsid w:val="00915F06"/>
    <w:rsid w:val="00A20B30"/>
    <w:rsid w:val="00A52210"/>
    <w:rsid w:val="00A9233B"/>
    <w:rsid w:val="00B06C89"/>
    <w:rsid w:val="00C34AA3"/>
    <w:rsid w:val="00C82639"/>
    <w:rsid w:val="00F04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FB7089"/>
  <w15:chartTrackingRefBased/>
  <w15:docId w15:val="{CAC1B916-59CD-495B-BC68-4B1AFC63B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layer--absolute">
    <w:name w:val="textlayer--absolute"/>
    <w:basedOn w:val="DefaultParagraphFont"/>
    <w:rsid w:val="00C34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Denver Moses</dc:creator>
  <cp:keywords/>
  <dc:description/>
  <cp:lastModifiedBy>Denver Moses</cp:lastModifiedBy>
  <cp:revision>2</cp:revision>
  <dcterms:created xsi:type="dcterms:W3CDTF">2023-02-14T19:34:00Z</dcterms:created>
  <dcterms:modified xsi:type="dcterms:W3CDTF">2023-02-14T19:34:00Z</dcterms:modified>
</cp:coreProperties>
</file>